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6EDEF" w14:textId="77777777" w:rsidR="009B6D5C" w:rsidRDefault="009B6D5C" w:rsidP="009B6D5C">
      <w:pPr>
        <w:spacing w:before="100" w:beforeAutospacing="1" w:after="100" w:afterAutospacing="1"/>
        <w:jc w:val="center"/>
        <w:outlineLvl w:val="0"/>
        <w:rPr>
          <w:rFonts w:ascii="Verdana" w:hAnsi="Verdana" w:cs="Lucida Sans Unicode"/>
          <w:b/>
          <w:bCs/>
          <w:kern w:val="36"/>
        </w:rPr>
      </w:pPr>
    </w:p>
    <w:p w14:paraId="6F32BEB7" w14:textId="77777777" w:rsidR="009B6D5C" w:rsidRDefault="009B6D5C" w:rsidP="009B6D5C">
      <w:pPr>
        <w:jc w:val="center"/>
        <w:rPr>
          <w:rFonts w:ascii="Verdana" w:hAnsi="Verdana"/>
          <w:b/>
          <w:sz w:val="40"/>
          <w:szCs w:val="40"/>
        </w:rPr>
      </w:pPr>
    </w:p>
    <w:p w14:paraId="08CB6AF8" w14:textId="77777777" w:rsidR="009B6D5C" w:rsidRDefault="009B6D5C" w:rsidP="009B6D5C">
      <w:pPr>
        <w:jc w:val="center"/>
        <w:rPr>
          <w:rFonts w:ascii="Verdana" w:hAnsi="Verdana"/>
          <w:b/>
          <w:sz w:val="40"/>
          <w:szCs w:val="40"/>
        </w:rPr>
      </w:pPr>
      <w:r>
        <w:rPr>
          <w:rFonts w:ascii="Verdana" w:hAnsi="Verdana"/>
          <w:b/>
          <w:noProof/>
          <w:sz w:val="40"/>
          <w:szCs w:val="40"/>
        </w:rPr>
        <w:drawing>
          <wp:anchor distT="0" distB="0" distL="114300" distR="114300" simplePos="0" relativeHeight="251659264" behindDoc="0" locked="0" layoutInCell="1" allowOverlap="1" wp14:anchorId="500A5C16" wp14:editId="387B9906">
            <wp:simplePos x="0" y="0"/>
            <wp:positionH relativeFrom="column">
              <wp:posOffset>1515110</wp:posOffset>
            </wp:positionH>
            <wp:positionV relativeFrom="paragraph">
              <wp:posOffset>50165</wp:posOffset>
            </wp:positionV>
            <wp:extent cx="2599690" cy="3239770"/>
            <wp:effectExtent l="0" t="0" r="0" b="0"/>
            <wp:wrapTight wrapText="bothSides">
              <wp:wrapPolygon edited="0">
                <wp:start x="0" y="0"/>
                <wp:lineTo x="0" y="21507"/>
                <wp:lineTo x="21315" y="21507"/>
                <wp:lineTo x="21315" y="0"/>
                <wp:lineTo x="0" y="0"/>
              </wp:wrapPolygon>
            </wp:wrapTight>
            <wp:docPr id="1" name="Picture 1" descr="Macintosh HD:Users:OptimaGreen:Desktop:DOCS:Burton-Hathow-CMYK-blu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ptimaGreen:Desktop:DOCS:Burton-Hathow-CMYK-blue-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9690" cy="323977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7ED36290" w14:textId="77777777" w:rsidR="009B6D5C" w:rsidRDefault="009B6D5C" w:rsidP="009B6D5C">
      <w:pPr>
        <w:jc w:val="center"/>
        <w:rPr>
          <w:rFonts w:ascii="Verdana" w:hAnsi="Verdana"/>
          <w:b/>
          <w:sz w:val="40"/>
          <w:szCs w:val="40"/>
        </w:rPr>
      </w:pPr>
    </w:p>
    <w:p w14:paraId="0E79308B" w14:textId="77777777" w:rsidR="009B6D5C" w:rsidRDefault="009B6D5C" w:rsidP="009B6D5C">
      <w:pPr>
        <w:jc w:val="center"/>
        <w:rPr>
          <w:rFonts w:ascii="Verdana" w:hAnsi="Verdana"/>
          <w:b/>
          <w:sz w:val="40"/>
          <w:szCs w:val="40"/>
        </w:rPr>
      </w:pPr>
    </w:p>
    <w:p w14:paraId="5A47EC48" w14:textId="77777777" w:rsidR="009B6D5C" w:rsidRDefault="009B6D5C" w:rsidP="009B6D5C">
      <w:pPr>
        <w:jc w:val="center"/>
        <w:rPr>
          <w:rFonts w:ascii="Verdana" w:hAnsi="Verdana"/>
          <w:b/>
          <w:sz w:val="40"/>
          <w:szCs w:val="40"/>
        </w:rPr>
      </w:pPr>
    </w:p>
    <w:p w14:paraId="1440714F" w14:textId="77777777" w:rsidR="009B6D5C" w:rsidRDefault="009B6D5C" w:rsidP="009B6D5C">
      <w:pPr>
        <w:jc w:val="center"/>
        <w:rPr>
          <w:rFonts w:ascii="Verdana" w:hAnsi="Verdana"/>
          <w:b/>
          <w:sz w:val="40"/>
          <w:szCs w:val="40"/>
        </w:rPr>
      </w:pPr>
    </w:p>
    <w:p w14:paraId="07478D70" w14:textId="77777777" w:rsidR="009B6D5C" w:rsidRDefault="009B6D5C" w:rsidP="009B6D5C">
      <w:pPr>
        <w:jc w:val="center"/>
        <w:rPr>
          <w:rFonts w:ascii="Verdana" w:hAnsi="Verdana"/>
          <w:b/>
          <w:sz w:val="40"/>
          <w:szCs w:val="40"/>
        </w:rPr>
      </w:pPr>
    </w:p>
    <w:p w14:paraId="5F09BBD5" w14:textId="77777777" w:rsidR="009B6D5C" w:rsidRDefault="009B6D5C" w:rsidP="009B6D5C">
      <w:pPr>
        <w:jc w:val="center"/>
        <w:rPr>
          <w:rFonts w:ascii="Verdana" w:hAnsi="Verdana"/>
          <w:b/>
          <w:sz w:val="40"/>
          <w:szCs w:val="40"/>
        </w:rPr>
      </w:pPr>
    </w:p>
    <w:p w14:paraId="1377B26C" w14:textId="77777777" w:rsidR="009B6D5C" w:rsidRDefault="009B6D5C" w:rsidP="009B6D5C">
      <w:pPr>
        <w:jc w:val="center"/>
        <w:rPr>
          <w:rFonts w:ascii="Verdana" w:hAnsi="Verdana"/>
          <w:b/>
          <w:sz w:val="40"/>
          <w:szCs w:val="40"/>
        </w:rPr>
      </w:pPr>
    </w:p>
    <w:p w14:paraId="72049D1E" w14:textId="77777777" w:rsidR="009B6D5C" w:rsidRDefault="009B6D5C" w:rsidP="009B6D5C">
      <w:pPr>
        <w:jc w:val="center"/>
        <w:rPr>
          <w:rFonts w:ascii="Verdana" w:hAnsi="Verdana"/>
          <w:b/>
          <w:sz w:val="40"/>
          <w:szCs w:val="40"/>
        </w:rPr>
      </w:pPr>
    </w:p>
    <w:p w14:paraId="360C7778" w14:textId="77777777" w:rsidR="009B6D5C" w:rsidRDefault="009B6D5C" w:rsidP="009B6D5C">
      <w:pPr>
        <w:jc w:val="center"/>
        <w:rPr>
          <w:rFonts w:ascii="Verdana" w:hAnsi="Verdana"/>
          <w:b/>
          <w:sz w:val="40"/>
          <w:szCs w:val="40"/>
        </w:rPr>
      </w:pPr>
    </w:p>
    <w:p w14:paraId="174FFBE8" w14:textId="77777777" w:rsidR="009B6D5C" w:rsidRDefault="009B6D5C" w:rsidP="009B6D5C">
      <w:pPr>
        <w:jc w:val="center"/>
        <w:rPr>
          <w:rFonts w:ascii="Verdana" w:hAnsi="Verdana"/>
          <w:b/>
          <w:sz w:val="40"/>
          <w:szCs w:val="40"/>
        </w:rPr>
      </w:pPr>
    </w:p>
    <w:p w14:paraId="727FA76E" w14:textId="77777777" w:rsidR="009B6D5C" w:rsidRDefault="009B6D5C" w:rsidP="009B6D5C">
      <w:pPr>
        <w:jc w:val="center"/>
        <w:rPr>
          <w:rFonts w:ascii="Verdana" w:hAnsi="Verdana"/>
          <w:b/>
          <w:sz w:val="40"/>
          <w:szCs w:val="40"/>
        </w:rPr>
      </w:pPr>
    </w:p>
    <w:p w14:paraId="264710FD" w14:textId="77777777" w:rsidR="009B6D5C" w:rsidRDefault="009B6D5C" w:rsidP="009B6D5C">
      <w:pPr>
        <w:jc w:val="center"/>
        <w:rPr>
          <w:rFonts w:ascii="Verdana" w:hAnsi="Verdana"/>
          <w:b/>
          <w:sz w:val="40"/>
          <w:szCs w:val="40"/>
        </w:rPr>
      </w:pPr>
    </w:p>
    <w:p w14:paraId="0F636E4A" w14:textId="77777777" w:rsidR="009B6D5C" w:rsidRDefault="009B6D5C" w:rsidP="009B6D5C">
      <w:pPr>
        <w:jc w:val="center"/>
        <w:rPr>
          <w:rFonts w:ascii="Georgia" w:hAnsi="Georgia" w:cs="Lucida Sans Unicode"/>
          <w:b/>
          <w:color w:val="1B5FA7"/>
          <w:sz w:val="72"/>
          <w:szCs w:val="72"/>
        </w:rPr>
      </w:pPr>
      <w:r>
        <w:rPr>
          <w:rFonts w:ascii="Georgia" w:hAnsi="Georgia" w:cs="Lucida Sans Unicode"/>
          <w:b/>
          <w:color w:val="1B5FA7"/>
          <w:sz w:val="72"/>
          <w:szCs w:val="72"/>
        </w:rPr>
        <w:t>Procedure for Handling Parental Complaints</w:t>
      </w:r>
    </w:p>
    <w:p w14:paraId="748ABF15" w14:textId="77777777" w:rsidR="009B6D5C" w:rsidRPr="009B6D5C" w:rsidRDefault="009B6D5C" w:rsidP="009B6D5C">
      <w:pPr>
        <w:jc w:val="center"/>
        <w:rPr>
          <w:rFonts w:ascii="Verdana" w:hAnsi="Verdana" w:cs="Lucida Sans Unicode"/>
          <w:b/>
          <w:color w:val="1B5FA7"/>
          <w:sz w:val="32"/>
          <w:szCs w:val="32"/>
        </w:rPr>
      </w:pPr>
    </w:p>
    <w:p w14:paraId="09D17D4C" w14:textId="44AB1108" w:rsidR="009B6D5C" w:rsidRPr="009B6D5C" w:rsidRDefault="009B6D5C" w:rsidP="009B6D5C">
      <w:pPr>
        <w:jc w:val="center"/>
        <w:rPr>
          <w:rFonts w:ascii="Verdana" w:hAnsi="Verdana" w:cs="Lucida Sans Unicode"/>
        </w:rPr>
      </w:pPr>
      <w:r w:rsidRPr="009B6D5C">
        <w:rPr>
          <w:rFonts w:ascii="Verdana" w:hAnsi="Verdana" w:cs="Lucida Sans Unicode"/>
        </w:rPr>
        <w:t xml:space="preserve">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Including EYFS</w:t>
      </w:r>
    </w:p>
    <w:p w14:paraId="44C0790B" w14:textId="77777777" w:rsidR="009B6D5C" w:rsidRPr="009B6D5C" w:rsidRDefault="009B6D5C" w:rsidP="009B6D5C">
      <w:pPr>
        <w:jc w:val="center"/>
        <w:rPr>
          <w:rFonts w:ascii="Verdana" w:hAnsi="Verdana" w:cs="Lucida Sans Unicode"/>
          <w:b/>
        </w:rPr>
      </w:pPr>
    </w:p>
    <w:p w14:paraId="26F069D3" w14:textId="77777777" w:rsidR="009B6D5C" w:rsidRPr="009B6D5C" w:rsidRDefault="009B6D5C" w:rsidP="009B6D5C">
      <w:pPr>
        <w:jc w:val="center"/>
        <w:rPr>
          <w:rFonts w:ascii="Verdana" w:hAnsi="Verdana" w:cs="Lucida Sans Unicode"/>
          <w:b/>
        </w:rPr>
      </w:pPr>
    </w:p>
    <w:p w14:paraId="70187A6C" w14:textId="77777777" w:rsidR="009B6D5C" w:rsidRPr="009B6D5C" w:rsidRDefault="009B6D5C" w:rsidP="009B6D5C">
      <w:pPr>
        <w:jc w:val="center"/>
        <w:rPr>
          <w:rFonts w:ascii="Verdana" w:hAnsi="Verdana" w:cs="Lucida Sans Unicode"/>
          <w:b/>
        </w:rPr>
      </w:pPr>
    </w:p>
    <w:p w14:paraId="761D78F8" w14:textId="77777777" w:rsidR="009B6D5C" w:rsidRPr="009B6D5C" w:rsidRDefault="009B6D5C" w:rsidP="00EE3A3E">
      <w:pPr>
        <w:pStyle w:val="NormalWeb"/>
        <w:spacing w:before="120" w:beforeAutospacing="0" w:after="0" w:afterAutospacing="0"/>
        <w:jc w:val="center"/>
        <w:rPr>
          <w:rFonts w:ascii="Verdana" w:hAnsi="Verdana" w:cs="Lucida Sans Unicode"/>
          <w:b/>
          <w:u w:val="single"/>
        </w:rPr>
      </w:pPr>
    </w:p>
    <w:p w14:paraId="63B6A61F" w14:textId="77777777" w:rsidR="009B6D5C" w:rsidRPr="009B6D5C" w:rsidRDefault="009B6D5C" w:rsidP="00EE3A3E">
      <w:pPr>
        <w:pStyle w:val="NormalWeb"/>
        <w:spacing w:before="120" w:beforeAutospacing="0" w:after="0" w:afterAutospacing="0"/>
        <w:jc w:val="center"/>
        <w:rPr>
          <w:rFonts w:ascii="Verdana" w:hAnsi="Verdana" w:cs="Lucida Sans Unicode"/>
          <w:b/>
          <w:u w:val="single"/>
        </w:rPr>
      </w:pPr>
    </w:p>
    <w:p w14:paraId="710FDFFB" w14:textId="77777777" w:rsidR="009B6D5C" w:rsidRPr="009B6D5C" w:rsidRDefault="009B6D5C" w:rsidP="00EE3A3E">
      <w:pPr>
        <w:pStyle w:val="NormalWeb"/>
        <w:spacing w:before="120" w:beforeAutospacing="0" w:after="0" w:afterAutospacing="0"/>
        <w:jc w:val="center"/>
        <w:rPr>
          <w:rFonts w:ascii="Verdana" w:hAnsi="Verdana" w:cs="Lucida Sans Unicode"/>
          <w:b/>
          <w:u w:val="single"/>
        </w:rPr>
      </w:pPr>
    </w:p>
    <w:p w14:paraId="09108F88" w14:textId="77777777" w:rsidR="009B6D5C" w:rsidRPr="009B6D5C" w:rsidRDefault="009B6D5C" w:rsidP="00EE3A3E">
      <w:pPr>
        <w:pStyle w:val="NormalWeb"/>
        <w:spacing w:before="120" w:beforeAutospacing="0" w:after="0" w:afterAutospacing="0"/>
        <w:jc w:val="center"/>
        <w:rPr>
          <w:rFonts w:ascii="Verdana" w:hAnsi="Verdana" w:cs="Lucida Sans Unicode"/>
          <w:b/>
          <w:u w:val="single"/>
        </w:rPr>
      </w:pPr>
    </w:p>
    <w:p w14:paraId="5B5F04E2" w14:textId="77777777" w:rsidR="009B6D5C" w:rsidRPr="009B6D5C" w:rsidRDefault="009B6D5C" w:rsidP="00EE3A3E">
      <w:pPr>
        <w:pStyle w:val="NormalWeb"/>
        <w:spacing w:before="120" w:beforeAutospacing="0" w:after="0" w:afterAutospacing="0"/>
        <w:jc w:val="center"/>
        <w:rPr>
          <w:rFonts w:ascii="Verdana" w:hAnsi="Verdana" w:cs="Lucida Sans Unicode"/>
          <w:b/>
          <w:u w:val="single"/>
        </w:rPr>
      </w:pPr>
    </w:p>
    <w:p w14:paraId="674B3FF2" w14:textId="77777777" w:rsidR="00EE3A3E" w:rsidRPr="009B6D5C" w:rsidRDefault="00EE3A3E" w:rsidP="00EE3A3E">
      <w:pPr>
        <w:jc w:val="both"/>
        <w:rPr>
          <w:rFonts w:ascii="Verdana" w:hAnsi="Verdana" w:cs="Lucida Sans Unicode"/>
        </w:rPr>
      </w:pPr>
    </w:p>
    <w:p w14:paraId="4CE10BB1" w14:textId="77777777" w:rsidR="00EE3A3E" w:rsidRPr="009B6D5C" w:rsidRDefault="00EE3A3E" w:rsidP="00EE3A3E">
      <w:pPr>
        <w:pStyle w:val="NormalWeb"/>
        <w:keepNext/>
        <w:spacing w:before="120" w:beforeAutospacing="0" w:after="0" w:afterAutospacing="0"/>
        <w:jc w:val="both"/>
        <w:rPr>
          <w:rFonts w:ascii="Verdana" w:hAnsi="Verdana" w:cs="Lucida Sans Unicode"/>
          <w:b/>
          <w:bCs/>
        </w:rPr>
      </w:pPr>
      <w:r w:rsidRPr="009B6D5C">
        <w:rPr>
          <w:rFonts w:ascii="Verdana" w:hAnsi="Verdana" w:cs="Lucida Sans Unicode"/>
          <w:b/>
          <w:bCs/>
        </w:rPr>
        <w:lastRenderedPageBreak/>
        <w:t>Introduction</w:t>
      </w:r>
    </w:p>
    <w:p w14:paraId="708A6AE7" w14:textId="3377F2D2" w:rsidR="00EE3A3E" w:rsidRPr="00A17702" w:rsidRDefault="00EE3A3E" w:rsidP="00EE3A3E">
      <w:pPr>
        <w:pStyle w:val="NormalWeb"/>
        <w:spacing w:before="120" w:beforeAutospacing="0" w:after="0" w:afterAutospacing="0"/>
        <w:jc w:val="both"/>
        <w:rPr>
          <w:rFonts w:ascii="Verdana" w:hAnsi="Verdana"/>
        </w:rPr>
      </w:pPr>
      <w:r w:rsidRPr="009B6D5C">
        <w:rPr>
          <w:rFonts w:ascii="Verdana" w:hAnsi="Verdana" w:cs="Lucida Sans Unicode"/>
        </w:rPr>
        <w:t xml:space="preserve">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aims to educate and care for its pupils in a way that fully meets the expectations of their parents.  But difficulties and misunderstandings may occur from time to time with the result that parental expectations are not met.  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has established this procedure with the intention of meeting the concerns of parents </w:t>
      </w:r>
      <w:r w:rsidR="00EE7FF8">
        <w:rPr>
          <w:rFonts w:ascii="Verdana" w:hAnsi="Verdana" w:cs="Lucida Sans Unicode"/>
        </w:rPr>
        <w:t xml:space="preserve">(the term parent covers parent or legal guardian) </w:t>
      </w:r>
      <w:r w:rsidRPr="009B6D5C">
        <w:rPr>
          <w:rFonts w:ascii="Verdana" w:hAnsi="Verdana" w:cs="Lucida Sans Unicode"/>
        </w:rPr>
        <w:t>before they develop into complaints and of resolving complaints that do arise as effectively as possible.</w:t>
      </w:r>
      <w:r w:rsidR="001A5BA8" w:rsidRPr="001A5BA8">
        <w:t xml:space="preserve"> </w:t>
      </w:r>
      <w:r w:rsidR="001A5BA8" w:rsidRPr="00A17702">
        <w:rPr>
          <w:rFonts w:ascii="Verdana" w:hAnsi="Verdana"/>
        </w:rPr>
        <w:t>A</w:t>
      </w:r>
      <w:r w:rsidR="00A17702">
        <w:rPr>
          <w:rFonts w:ascii="Verdana" w:hAnsi="Verdana"/>
        </w:rPr>
        <w:t xml:space="preserve"> </w:t>
      </w:r>
      <w:r w:rsidR="001A5BA8" w:rsidRPr="00A17702">
        <w:rPr>
          <w:rFonts w:ascii="Verdana" w:hAnsi="Verdana"/>
        </w:rPr>
        <w:t>‘concern’ may be defined as ‘an expression of worry or doubt over an issue considered to be important for which reassurances are sought’. A complaint may be generally defined as ‘an expression of dissatisfaction however made, about actions taken or a lack of action’</w:t>
      </w:r>
    </w:p>
    <w:p w14:paraId="09340573" w14:textId="77777777" w:rsidR="00EE3A3E" w:rsidRPr="009B6D5C" w:rsidRDefault="00EE3A3E" w:rsidP="00EE3A3E">
      <w:pPr>
        <w:pStyle w:val="NormalWeb"/>
        <w:keepNext/>
        <w:spacing w:before="120" w:beforeAutospacing="0" w:after="0" w:afterAutospacing="0"/>
        <w:jc w:val="both"/>
        <w:rPr>
          <w:rFonts w:ascii="Verdana" w:hAnsi="Verdana" w:cs="Lucida Sans Unicode"/>
        </w:rPr>
      </w:pPr>
    </w:p>
    <w:p w14:paraId="2BC1C50D" w14:textId="77777777" w:rsidR="00EE3A3E" w:rsidRPr="009B6D5C" w:rsidRDefault="00EE3A3E" w:rsidP="00EE3A3E">
      <w:pPr>
        <w:pStyle w:val="NormalWeb"/>
        <w:keepNext/>
        <w:spacing w:before="120" w:beforeAutospacing="0" w:after="0" w:afterAutospacing="0"/>
        <w:jc w:val="both"/>
        <w:rPr>
          <w:rFonts w:ascii="Verdana" w:hAnsi="Verdana" w:cs="Lucida Sans Unicode"/>
          <w:b/>
          <w:bCs/>
        </w:rPr>
      </w:pPr>
      <w:r w:rsidRPr="009B6D5C">
        <w:rPr>
          <w:rFonts w:ascii="Verdana" w:hAnsi="Verdana" w:cs="Lucida Sans Unicode"/>
          <w:b/>
          <w:bCs/>
        </w:rPr>
        <w:t>Background and summary of process</w:t>
      </w:r>
    </w:p>
    <w:p w14:paraId="43B14702" w14:textId="4835997F"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 xml:space="preserve">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is responsible with parents for the welfare of its pupils and for enabling them to develop in a happy environment and reach their full potential.  The communities of teachers and of parents of pupils at 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comprise individuals who inevitably have differing views of how best to discharge this responsibility, based on different experiences.  These differences of view are to be expected both within the teaching community and within the parental community and between parents and teachers, despite the shared interest in the welfare and development of pupils.  Given that there will be such differences, it may not always be obvious when a parent should express a concern or make a complaint.</w:t>
      </w:r>
    </w:p>
    <w:p w14:paraId="02FDF5EA" w14:textId="0431A376"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 xml:space="preserve">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would prefer the parents of its pupils to raise any concerns they may have about the education and development of their children</w:t>
      </w:r>
      <w:r w:rsidR="00515B83">
        <w:rPr>
          <w:rFonts w:ascii="Verdana" w:hAnsi="Verdana" w:cs="Lucida Sans Unicode"/>
        </w:rPr>
        <w:t xml:space="preserve">, </w:t>
      </w:r>
      <w:r w:rsidRPr="009B6D5C">
        <w:rPr>
          <w:rFonts w:ascii="Verdana" w:hAnsi="Verdana" w:cs="Lucida Sans Unicode"/>
        </w:rPr>
        <w:t xml:space="preserve">or about any aspect of the running of the </w:t>
      </w:r>
      <w:r w:rsidR="00515B83">
        <w:rPr>
          <w:rFonts w:ascii="Verdana" w:hAnsi="Verdana" w:cs="Lucida Sans Unicode"/>
        </w:rPr>
        <w:t>School,</w:t>
      </w:r>
      <w:r w:rsidRPr="009B6D5C">
        <w:rPr>
          <w:rFonts w:ascii="Verdana" w:hAnsi="Verdana" w:cs="Lucida Sans Unicode"/>
        </w:rPr>
        <w:t xml:space="preserve"> or any part of it, at the earliest possible time.  Addressing a concern before it becomes a complaint is in the best interests of pupils, parents and the </w:t>
      </w:r>
      <w:r w:rsidR="00515B83">
        <w:rPr>
          <w:rFonts w:ascii="Verdana" w:hAnsi="Verdana" w:cs="Lucida Sans Unicode"/>
        </w:rPr>
        <w:t>School</w:t>
      </w:r>
      <w:r w:rsidRPr="009B6D5C">
        <w:rPr>
          <w:rFonts w:ascii="Verdana" w:hAnsi="Verdana" w:cs="Lucida Sans Unicode"/>
        </w:rPr>
        <w:t xml:space="preserve">, but it can only happen if the </w:t>
      </w:r>
      <w:r w:rsidR="00515B83">
        <w:rPr>
          <w:rFonts w:ascii="Verdana" w:hAnsi="Verdana" w:cs="Lucida Sans Unicode"/>
        </w:rPr>
        <w:t>School</w:t>
      </w:r>
      <w:r w:rsidRPr="009B6D5C">
        <w:rPr>
          <w:rFonts w:ascii="Verdana" w:hAnsi="Verdana" w:cs="Lucida Sans Unicode"/>
        </w:rPr>
        <w:t xml:space="preserve"> is aware of the concern.</w:t>
      </w:r>
    </w:p>
    <w:p w14:paraId="63CFD1D8" w14:textId="7A5B1CAD"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 xml:space="preserve">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sees a complaint as an expression of dissatisfaction about a real or perceived problem in relation to which a parent thinks that the </w:t>
      </w:r>
      <w:r w:rsidR="00515B83">
        <w:rPr>
          <w:rFonts w:ascii="Verdana" w:hAnsi="Verdana" w:cs="Lucida Sans Unicode"/>
        </w:rPr>
        <w:t>School</w:t>
      </w:r>
      <w:r w:rsidRPr="009B6D5C">
        <w:rPr>
          <w:rFonts w:ascii="Verdana" w:hAnsi="Verdana" w:cs="Lucida Sans Unicode"/>
        </w:rPr>
        <w:t xml:space="preserve"> or one of its staff has done something wrong, has failed to do something it should have done, or has acted unfairly or </w:t>
      </w:r>
      <w:r w:rsidR="00515B83">
        <w:rPr>
          <w:rFonts w:ascii="Verdana" w:hAnsi="Verdana" w:cs="Lucida Sans Unicode"/>
        </w:rPr>
        <w:t>improperly</w:t>
      </w:r>
      <w:r w:rsidRPr="009B6D5C">
        <w:rPr>
          <w:rFonts w:ascii="Verdana" w:hAnsi="Verdana" w:cs="Lucida Sans Unicode"/>
        </w:rPr>
        <w:t xml:space="preserve">.  Most parents will have concerns of some sort about their children’s education at some stage.  To ensure that such concerns do not become complaints 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wants parents to make use of this procedure to resolve concerns as well as complaints.</w:t>
      </w:r>
    </w:p>
    <w:p w14:paraId="36B24262" w14:textId="050F06FD" w:rsidR="00EE3A3E"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 xml:space="preserve">The procedure is in three stages.  The first stage is an informal stage in which parents should raise their concerns orally with a teacher or with the Head.  The second stage is a more formal stage, in which parents may raise </w:t>
      </w:r>
      <w:r w:rsidRPr="009B6D5C">
        <w:rPr>
          <w:rFonts w:ascii="Verdana" w:hAnsi="Verdana" w:cs="Lucida Sans Unicode"/>
        </w:rPr>
        <w:lastRenderedPageBreak/>
        <w:t xml:space="preserve">their concern or complaint in writing with the Head.  The third stage is intended for matters that cannot be resolved through the first two stages and is a </w:t>
      </w:r>
      <w:r w:rsidR="00515B83">
        <w:rPr>
          <w:rFonts w:ascii="Verdana" w:hAnsi="Verdana" w:cs="Lucida Sans Unicode"/>
        </w:rPr>
        <w:t xml:space="preserve">referral </w:t>
      </w:r>
      <w:r w:rsidRPr="009B6D5C">
        <w:rPr>
          <w:rFonts w:ascii="Verdana" w:hAnsi="Verdana" w:cs="Lucida Sans Unicode"/>
        </w:rPr>
        <w:t>to a Complaints Panel.  These stages are described in more detail below.</w:t>
      </w:r>
      <w:r w:rsidR="001A6E2C">
        <w:rPr>
          <w:rFonts w:ascii="Verdana" w:hAnsi="Verdana" w:cs="Lucida Sans Unicode"/>
        </w:rPr>
        <w:t xml:space="preserve"> Complaints not lodged within the standard period will not be refused.</w:t>
      </w:r>
      <w:r w:rsidR="00515B83">
        <w:rPr>
          <w:rFonts w:ascii="Verdana" w:hAnsi="Verdana" w:cs="Lucida Sans Unicode"/>
        </w:rPr>
        <w:t xml:space="preserve"> Complaints can only be made by parents of pupils on roll.</w:t>
      </w:r>
    </w:p>
    <w:p w14:paraId="6FA97E31" w14:textId="77777777" w:rsidR="00AB2E67" w:rsidRDefault="00AB2E67" w:rsidP="00EE3A3E">
      <w:pPr>
        <w:pStyle w:val="NormalWeb"/>
        <w:spacing w:before="120" w:beforeAutospacing="0" w:after="0" w:afterAutospacing="0"/>
        <w:jc w:val="both"/>
        <w:rPr>
          <w:rFonts w:ascii="Verdana" w:hAnsi="Verdana" w:cs="Lucida Sans Unicode"/>
        </w:rPr>
      </w:pPr>
    </w:p>
    <w:p w14:paraId="75A9552A" w14:textId="77777777" w:rsidR="00EE3A3E" w:rsidRPr="009B6D5C" w:rsidRDefault="00EE3A3E" w:rsidP="00EE3A3E">
      <w:pPr>
        <w:pStyle w:val="NormalWeb"/>
        <w:keepNext/>
        <w:spacing w:before="120" w:beforeAutospacing="0" w:after="0" w:afterAutospacing="0"/>
        <w:jc w:val="both"/>
        <w:rPr>
          <w:rFonts w:ascii="Verdana" w:hAnsi="Verdana" w:cs="Lucida Sans Unicode"/>
          <w:b/>
          <w:bCs/>
        </w:rPr>
      </w:pPr>
      <w:r w:rsidRPr="009B6D5C">
        <w:rPr>
          <w:rFonts w:ascii="Verdana" w:hAnsi="Verdana" w:cs="Lucida Sans Unicode"/>
          <w:b/>
          <w:bCs/>
        </w:rPr>
        <w:t>Stage 1 – Informal Resolution</w:t>
      </w:r>
    </w:p>
    <w:p w14:paraId="7C352377" w14:textId="5555E5B1"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 xml:space="preserve">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hopes that most concerns and complaints can and will be resolved quickly and informally.</w:t>
      </w:r>
    </w:p>
    <w:p w14:paraId="1D9E8C23" w14:textId="77777777"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Parents with a concern or complaint should normally raise it with their son or daughter’s Form Teacher.  If the teacher cannot resolve the matter alone he or she may refer it to the Head.  A parent may raise the matter directly with the Head if this seems appropriate (for example if the matter concerns the conduct of the Form Teacher).</w:t>
      </w:r>
    </w:p>
    <w:p w14:paraId="6672D096" w14:textId="77777777"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Where a matter is referred to the Head she may ask a member of the SLT or another member of the teaching staff to handle it.</w:t>
      </w:r>
    </w:p>
    <w:p w14:paraId="5DB8FB55" w14:textId="30956C88"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 xml:space="preserve">The person handling the complaint on behalf of 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will make a written note of the concern or complaint</w:t>
      </w:r>
      <w:r w:rsidR="00EE7FF8">
        <w:rPr>
          <w:rFonts w:ascii="Verdana" w:hAnsi="Verdana" w:cs="Lucida Sans Unicode"/>
        </w:rPr>
        <w:t>,</w:t>
      </w:r>
      <w:r w:rsidRPr="009B6D5C">
        <w:rPr>
          <w:rFonts w:ascii="Verdana" w:hAnsi="Verdana" w:cs="Lucida Sans Unicode"/>
        </w:rPr>
        <w:t xml:space="preserve"> </w:t>
      </w:r>
      <w:r w:rsidR="00EE7FF8">
        <w:rPr>
          <w:rFonts w:ascii="Verdana" w:hAnsi="Verdana" w:cs="Lucida Sans Unicode"/>
        </w:rPr>
        <w:t>using the format at</w:t>
      </w:r>
      <w:r w:rsidR="00D06A3C">
        <w:rPr>
          <w:rFonts w:ascii="Verdana" w:hAnsi="Verdana" w:cs="Lucida Sans Unicode"/>
        </w:rPr>
        <w:t xml:space="preserve"> Appendix 1, </w:t>
      </w:r>
      <w:r w:rsidR="00EE7FF8">
        <w:rPr>
          <w:rFonts w:ascii="Verdana" w:hAnsi="Verdana" w:cs="Lucida Sans Unicode"/>
        </w:rPr>
        <w:t xml:space="preserve">and </w:t>
      </w:r>
      <w:r w:rsidR="00D06A3C">
        <w:rPr>
          <w:rFonts w:ascii="Verdana" w:hAnsi="Verdana" w:cs="Lucida Sans Unicode"/>
        </w:rPr>
        <w:t>record</w:t>
      </w:r>
      <w:r w:rsidR="00EE7FF8">
        <w:rPr>
          <w:rFonts w:ascii="Verdana" w:hAnsi="Verdana" w:cs="Lucida Sans Unicode"/>
        </w:rPr>
        <w:t xml:space="preserve"> </w:t>
      </w:r>
      <w:r w:rsidRPr="009B6D5C">
        <w:rPr>
          <w:rFonts w:ascii="Verdana" w:hAnsi="Verdana" w:cs="Lucida Sans Unicode"/>
        </w:rPr>
        <w:t xml:space="preserve">the date on which it was raised.  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’s aim is that concerns and complaints raised informally should be addressed within seven days of being raised</w:t>
      </w:r>
      <w:r w:rsidR="00A55434">
        <w:rPr>
          <w:rFonts w:ascii="Verdana" w:hAnsi="Verdana" w:cs="Lucida Sans Unicode"/>
        </w:rPr>
        <w:t xml:space="preserve"> during term time and as soon as practicable during holidays</w:t>
      </w:r>
      <w:r w:rsidRPr="009B6D5C">
        <w:rPr>
          <w:rFonts w:ascii="Verdana" w:hAnsi="Verdana" w:cs="Lucida Sans Unicode"/>
        </w:rPr>
        <w:t>.</w:t>
      </w:r>
    </w:p>
    <w:p w14:paraId="1C8EDADA" w14:textId="77777777" w:rsidR="00EE3A3E" w:rsidRPr="009B6D5C" w:rsidRDefault="00EE3A3E" w:rsidP="009B1EAC">
      <w:pPr>
        <w:pStyle w:val="NormalWeb"/>
        <w:spacing w:before="0" w:beforeAutospacing="0" w:after="0" w:afterAutospacing="0"/>
        <w:jc w:val="both"/>
        <w:rPr>
          <w:rFonts w:ascii="Verdana" w:hAnsi="Verdana" w:cs="Lucida Sans Unicode"/>
        </w:rPr>
      </w:pPr>
    </w:p>
    <w:p w14:paraId="2F6E910C" w14:textId="77777777" w:rsidR="00EE3A3E" w:rsidRPr="009B6D5C" w:rsidRDefault="00EE3A3E" w:rsidP="00EE3A3E">
      <w:pPr>
        <w:pStyle w:val="NormalWeb"/>
        <w:keepNext/>
        <w:spacing w:before="120" w:beforeAutospacing="0" w:after="0" w:afterAutospacing="0"/>
        <w:jc w:val="both"/>
        <w:rPr>
          <w:rFonts w:ascii="Verdana" w:hAnsi="Verdana" w:cs="Lucida Sans Unicode"/>
          <w:b/>
          <w:bCs/>
        </w:rPr>
      </w:pPr>
      <w:r w:rsidRPr="009B6D5C">
        <w:rPr>
          <w:rFonts w:ascii="Verdana" w:hAnsi="Verdana" w:cs="Lucida Sans Unicode"/>
          <w:b/>
          <w:bCs/>
        </w:rPr>
        <w:t>Stage 2 – Formal Reference to Head</w:t>
      </w:r>
    </w:p>
    <w:p w14:paraId="3FBF4783" w14:textId="58F5E0CF" w:rsidR="00EE3A3E" w:rsidRPr="00515B83" w:rsidRDefault="00EE3A3E" w:rsidP="00515B83">
      <w:pPr>
        <w:rPr>
          <w:rFonts w:ascii="Verdana" w:hAnsi="Verdana"/>
        </w:rPr>
      </w:pPr>
      <w:r w:rsidRPr="00515B83">
        <w:rPr>
          <w:rFonts w:ascii="Verdana" w:hAnsi="Verdana" w:cs="Lucida Sans Unicode"/>
        </w:rPr>
        <w:t xml:space="preserve">If a concern </w:t>
      </w:r>
      <w:r w:rsidR="00515B83" w:rsidRPr="00515B83">
        <w:rPr>
          <w:rFonts w:ascii="Verdana" w:hAnsi="Verdana" w:cs="Calibri"/>
          <w:color w:val="000000"/>
        </w:rPr>
        <w:t>If a concern or complaint cannot be resolved informally</w:t>
      </w:r>
      <w:r w:rsidR="00515B83" w:rsidRPr="00515B83">
        <w:rPr>
          <w:rStyle w:val="apple-converted-space"/>
          <w:rFonts w:ascii="Verdana" w:hAnsi="Verdana" w:cs="Calibri"/>
          <w:color w:val="000000"/>
        </w:rPr>
        <w:t> </w:t>
      </w:r>
      <w:r w:rsidR="00515B83" w:rsidRPr="00515B83">
        <w:rPr>
          <w:rFonts w:ascii="Verdana" w:hAnsi="Verdana" w:cs="Calibri"/>
          <w:b/>
          <w:bCs/>
          <w:color w:val="000000"/>
        </w:rPr>
        <w:t>within the time frame set out above</w:t>
      </w:r>
      <w:r w:rsidR="00515B83" w:rsidRPr="00515B83">
        <w:rPr>
          <w:rStyle w:val="apple-converted-space"/>
          <w:rFonts w:ascii="Verdana" w:hAnsi="Verdana" w:cs="Calibri"/>
          <w:color w:val="000000"/>
        </w:rPr>
        <w:t> </w:t>
      </w:r>
      <w:r w:rsidRPr="00515B83">
        <w:rPr>
          <w:rFonts w:ascii="Verdana" w:hAnsi="Verdana" w:cs="Lucida Sans Unicode"/>
        </w:rPr>
        <w:t>or if the way in which the concern or complaint is addressed is not satisfactory to the parents who raised it, then the parents may put their concern or complaint in writing to the Head</w:t>
      </w:r>
      <w:r w:rsidR="00EE7FF8" w:rsidRPr="00515B83">
        <w:rPr>
          <w:rFonts w:ascii="Verdana" w:hAnsi="Verdana" w:cs="Lucida Sans Unicode"/>
        </w:rPr>
        <w:t>, ideally using the template at Appendix 1</w:t>
      </w:r>
      <w:r w:rsidRPr="00515B83">
        <w:rPr>
          <w:rFonts w:ascii="Verdana" w:hAnsi="Verdana" w:cs="Lucida Sans Unicode"/>
        </w:rPr>
        <w:t>.</w:t>
      </w:r>
    </w:p>
    <w:p w14:paraId="28273160" w14:textId="77777777"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 xml:space="preserve">The Head will decide, after considering the concern or complaint, the appropriate course of action to take.  In most cases the Head will speak to the parents.  It is likely that the Head will need to investigate the matter or to arrange for a member of the </w:t>
      </w:r>
      <w:r w:rsidR="00EE7FF8">
        <w:rPr>
          <w:rFonts w:ascii="Verdana" w:hAnsi="Verdana" w:cs="Lucida Sans Unicode"/>
        </w:rPr>
        <w:t>Senior Leadership Team (</w:t>
      </w:r>
      <w:r w:rsidRPr="009B6D5C">
        <w:rPr>
          <w:rFonts w:ascii="Verdana" w:hAnsi="Verdana" w:cs="Lucida Sans Unicode"/>
        </w:rPr>
        <w:t>SLT</w:t>
      </w:r>
      <w:r w:rsidR="00EE7FF8">
        <w:rPr>
          <w:rFonts w:ascii="Verdana" w:hAnsi="Verdana" w:cs="Lucida Sans Unicode"/>
        </w:rPr>
        <w:t>)</w:t>
      </w:r>
      <w:r w:rsidRPr="009B6D5C">
        <w:rPr>
          <w:rFonts w:ascii="Verdana" w:hAnsi="Verdana" w:cs="Lucida Sans Unicode"/>
        </w:rPr>
        <w:t xml:space="preserve"> or other member of staff to conduct an investigation on h</w:t>
      </w:r>
      <w:r w:rsidR="00EE7FF8">
        <w:rPr>
          <w:rFonts w:ascii="Verdana" w:hAnsi="Verdana" w:cs="Lucida Sans Unicode"/>
        </w:rPr>
        <w:t>er</w:t>
      </w:r>
      <w:r w:rsidRPr="009B6D5C">
        <w:rPr>
          <w:rFonts w:ascii="Verdana" w:hAnsi="Verdana" w:cs="Lucida Sans Unicode"/>
        </w:rPr>
        <w:t xml:space="preserve"> behalf.  The nature of the concern or complaint and of the investigation that is required will determine when the Head will speak to the parents and whether it is necessary to discuss the matter with them on more than one occasion.  </w:t>
      </w:r>
    </w:p>
    <w:p w14:paraId="6D022789" w14:textId="6C8B997E" w:rsidR="00A55434" w:rsidRPr="00A55434" w:rsidRDefault="00EE3A3E" w:rsidP="00A55434">
      <w:r w:rsidRPr="009B6D5C">
        <w:rPr>
          <w:rFonts w:ascii="Verdana" w:hAnsi="Verdana" w:cs="Lucida Sans Unicode"/>
        </w:rPr>
        <w:t>Receipt of a formal reference of a concern or complaint to the Head will be acknowledged immediately in writing</w:t>
      </w:r>
      <w:r w:rsidR="00A55434">
        <w:rPr>
          <w:rFonts w:ascii="Verdana" w:hAnsi="Verdana" w:cs="Lucida Sans Unicode"/>
        </w:rPr>
        <w:t xml:space="preserve"> during term time and as soon as possible during the holidays</w:t>
      </w:r>
      <w:r w:rsidRPr="009B6D5C">
        <w:rPr>
          <w:rFonts w:ascii="Verdana" w:hAnsi="Verdana" w:cs="Lucida Sans Unicode"/>
        </w:rPr>
        <w:t xml:space="preserve">.  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will aim to complete Stage 2 references within fourteen days of their receipt </w:t>
      </w:r>
      <w:r w:rsidRPr="009B6D5C">
        <w:rPr>
          <w:rFonts w:ascii="Verdana" w:hAnsi="Verdana" w:cs="Lucida Sans Unicode"/>
        </w:rPr>
        <w:lastRenderedPageBreak/>
        <w:t>whenever possible and will complete them within twenty</w:t>
      </w:r>
      <w:r w:rsidR="00482177">
        <w:rPr>
          <w:rFonts w:ascii="Verdana" w:hAnsi="Verdana" w:cs="Lucida Sans Unicode"/>
        </w:rPr>
        <w:t>-</w:t>
      </w:r>
      <w:r w:rsidRPr="009B6D5C">
        <w:rPr>
          <w:rFonts w:ascii="Verdana" w:hAnsi="Verdana" w:cs="Lucida Sans Unicode"/>
        </w:rPr>
        <w:t>eight days of receipt</w:t>
      </w:r>
      <w:r w:rsidR="004040E3">
        <w:rPr>
          <w:rFonts w:ascii="Verdana" w:hAnsi="Verdana" w:cs="Lucida Sans Unicode"/>
        </w:rPr>
        <w:t xml:space="preserve"> during term time</w:t>
      </w:r>
      <w:r w:rsidR="00A55434">
        <w:rPr>
          <w:rFonts w:ascii="Verdana" w:hAnsi="Verdana" w:cs="Lucida Sans Unicode"/>
        </w:rPr>
        <w:t xml:space="preserve"> and as soon as practicable during holidays</w:t>
      </w:r>
      <w:r w:rsidR="004040E3">
        <w:rPr>
          <w:rFonts w:ascii="Verdana" w:hAnsi="Verdana" w:cs="Lucida Sans Unicode"/>
        </w:rPr>
        <w:t xml:space="preserve">. </w:t>
      </w:r>
    </w:p>
    <w:p w14:paraId="029DFFFA" w14:textId="06B39CA6"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w:t>
      </w:r>
    </w:p>
    <w:p w14:paraId="0271D3F8" w14:textId="77777777"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The Head will keep or arrange for the keeping of written records of all meetings and interviews held in relation to a Stage 2 reference.</w:t>
      </w:r>
    </w:p>
    <w:p w14:paraId="63DD82C6" w14:textId="5E520F11" w:rsidR="00EE3A3E"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 xml:space="preserve">The Head’s proposals for resolving the concern or complaint will be put in writing to the parents who raised the matter, with reasons for the </w:t>
      </w:r>
      <w:r w:rsidRPr="004040E3">
        <w:rPr>
          <w:rFonts w:ascii="Verdana" w:hAnsi="Verdana" w:cs="Lucida Sans Unicode"/>
        </w:rPr>
        <w:t>proposals.</w:t>
      </w:r>
    </w:p>
    <w:p w14:paraId="0D18E010" w14:textId="77777777" w:rsidR="00A55434" w:rsidRPr="004040E3" w:rsidRDefault="00A55434" w:rsidP="00EE3A3E">
      <w:pPr>
        <w:pStyle w:val="NormalWeb"/>
        <w:spacing w:before="120" w:beforeAutospacing="0" w:after="0" w:afterAutospacing="0"/>
        <w:jc w:val="both"/>
        <w:rPr>
          <w:rFonts w:ascii="Verdana" w:hAnsi="Verdana" w:cs="Lucida Sans Unicode"/>
        </w:rPr>
      </w:pPr>
    </w:p>
    <w:p w14:paraId="5CE481B4" w14:textId="130343AA" w:rsidR="004040E3" w:rsidRPr="004040E3" w:rsidRDefault="004040E3" w:rsidP="004040E3">
      <w:pPr>
        <w:rPr>
          <w:rFonts w:ascii="Verdana" w:hAnsi="Verdana"/>
        </w:rPr>
      </w:pPr>
      <w:r w:rsidRPr="004040E3">
        <w:rPr>
          <w:rFonts w:ascii="Verdana" w:hAnsi="Verdana"/>
        </w:rPr>
        <w:t xml:space="preserve">Should a parent or guardian have a complaint about the Head, this should be put in writing to the Chair of the Board whose contact details are: Mr Simon Robinson </w:t>
      </w:r>
      <w:r w:rsidR="00A55434">
        <w:rPr>
          <w:rFonts w:ascii="Verdana" w:hAnsi="Verdana"/>
        </w:rPr>
        <w:t xml:space="preserve">Burton </w:t>
      </w:r>
      <w:proofErr w:type="spellStart"/>
      <w:r w:rsidR="00A55434">
        <w:rPr>
          <w:rFonts w:ascii="Verdana" w:hAnsi="Verdana"/>
        </w:rPr>
        <w:t>Hathow</w:t>
      </w:r>
      <w:proofErr w:type="spellEnd"/>
      <w:r w:rsidR="00A55434">
        <w:rPr>
          <w:rFonts w:ascii="Verdana" w:hAnsi="Verdana"/>
        </w:rPr>
        <w:t xml:space="preserve"> Preparatory </w:t>
      </w:r>
      <w:r w:rsidR="00515B83">
        <w:rPr>
          <w:rFonts w:ascii="Verdana" w:hAnsi="Verdana"/>
        </w:rPr>
        <w:t>School</w:t>
      </w:r>
      <w:r w:rsidR="00A55434">
        <w:rPr>
          <w:rFonts w:ascii="Verdana" w:hAnsi="Verdana"/>
        </w:rPr>
        <w:t xml:space="preserve">, </w:t>
      </w:r>
      <w:proofErr w:type="spellStart"/>
      <w:r w:rsidR="00A55434">
        <w:rPr>
          <w:rFonts w:ascii="Verdana" w:hAnsi="Verdana"/>
        </w:rPr>
        <w:t>Saxilby</w:t>
      </w:r>
      <w:proofErr w:type="spellEnd"/>
      <w:r w:rsidR="00A55434">
        <w:rPr>
          <w:rFonts w:ascii="Verdana" w:hAnsi="Verdana"/>
        </w:rPr>
        <w:t xml:space="preserve"> Road, Lincoln. LN</w:t>
      </w:r>
      <w:r w:rsidR="00644626">
        <w:rPr>
          <w:rFonts w:ascii="Verdana" w:hAnsi="Verdana"/>
        </w:rPr>
        <w:t xml:space="preserve">1 2BB </w:t>
      </w:r>
      <w:hyperlink r:id="rId8" w:history="1">
        <w:r w:rsidR="00644626" w:rsidRPr="00F375D3">
          <w:rPr>
            <w:rStyle w:val="Hyperlink"/>
            <w:rFonts w:ascii="Verdana" w:hAnsi="Verdana"/>
          </w:rPr>
          <w:t>simon.robinson@burtonhathow.co.uk</w:t>
        </w:r>
      </w:hyperlink>
    </w:p>
    <w:p w14:paraId="3B83F5BF" w14:textId="77777777" w:rsidR="004040E3" w:rsidRPr="004040E3" w:rsidRDefault="004040E3" w:rsidP="004040E3">
      <w:pPr>
        <w:rPr>
          <w:rFonts w:ascii="Verdana" w:hAnsi="Verdana"/>
        </w:rPr>
      </w:pPr>
      <w:r w:rsidRPr="004040E3">
        <w:rPr>
          <w:rFonts w:ascii="Verdana" w:hAnsi="Verdana"/>
        </w:rPr>
        <w:t xml:space="preserve"> </w:t>
      </w:r>
    </w:p>
    <w:p w14:paraId="2A07B686" w14:textId="7AC1BC3C" w:rsidR="004040E3" w:rsidRPr="004040E3" w:rsidRDefault="004040E3" w:rsidP="004040E3">
      <w:pPr>
        <w:rPr>
          <w:rFonts w:ascii="Verdana" w:hAnsi="Verdana"/>
        </w:rPr>
      </w:pPr>
      <w:r w:rsidRPr="004040E3">
        <w:rPr>
          <w:rFonts w:ascii="Verdana" w:hAnsi="Verdana"/>
        </w:rPr>
        <w:t xml:space="preserve">This should include the nature of the complaint and how the </w:t>
      </w:r>
      <w:r w:rsidR="00515B83">
        <w:rPr>
          <w:rFonts w:ascii="Verdana" w:hAnsi="Verdana"/>
        </w:rPr>
        <w:t>School</w:t>
      </w:r>
      <w:r w:rsidRPr="004040E3">
        <w:rPr>
          <w:rFonts w:ascii="Verdana" w:hAnsi="Verdana"/>
        </w:rPr>
        <w:t xml:space="preserve"> has handled it so far. The Chair, who is obliged to investigate the matter, will do everything possible to resolve the issue through a dialogue with the </w:t>
      </w:r>
      <w:r w:rsidR="00515B83">
        <w:rPr>
          <w:rFonts w:ascii="Verdana" w:hAnsi="Verdana"/>
        </w:rPr>
        <w:t>School</w:t>
      </w:r>
      <w:r w:rsidRPr="004040E3">
        <w:rPr>
          <w:rFonts w:ascii="Verdana" w:hAnsi="Verdana"/>
        </w:rPr>
        <w:t>. If parents are still not satisfied with the decision, they should proceed to Stage 3 of this procedure.</w:t>
      </w:r>
    </w:p>
    <w:p w14:paraId="2304A91A" w14:textId="77777777" w:rsidR="004040E3" w:rsidRPr="009B6D5C" w:rsidRDefault="004040E3" w:rsidP="00EE3A3E">
      <w:pPr>
        <w:pStyle w:val="NormalWeb"/>
        <w:spacing w:before="120" w:beforeAutospacing="0" w:after="0" w:afterAutospacing="0"/>
        <w:jc w:val="both"/>
        <w:rPr>
          <w:rFonts w:ascii="Verdana" w:hAnsi="Verdana" w:cs="Lucida Sans Unicode"/>
        </w:rPr>
      </w:pPr>
    </w:p>
    <w:p w14:paraId="43EEC0D0" w14:textId="77777777" w:rsidR="00EE3A3E" w:rsidRPr="009B6D5C" w:rsidRDefault="00EE3A3E" w:rsidP="009B1EAC">
      <w:pPr>
        <w:pStyle w:val="NormalWeb"/>
        <w:spacing w:before="0" w:beforeAutospacing="0" w:after="0" w:afterAutospacing="0"/>
        <w:jc w:val="both"/>
        <w:rPr>
          <w:rFonts w:ascii="Verdana" w:hAnsi="Verdana" w:cs="Lucida Sans Unicode"/>
        </w:rPr>
      </w:pPr>
    </w:p>
    <w:p w14:paraId="3967CA6C" w14:textId="77777777" w:rsidR="00EE3A3E" w:rsidRPr="009B6D5C" w:rsidRDefault="00EE3A3E" w:rsidP="009B1EAC">
      <w:pPr>
        <w:pStyle w:val="NormalWeb"/>
        <w:keepNext/>
        <w:spacing w:before="0" w:beforeAutospacing="0" w:after="0" w:afterAutospacing="0"/>
        <w:jc w:val="both"/>
        <w:rPr>
          <w:rFonts w:ascii="Verdana" w:hAnsi="Verdana" w:cs="Lucida Sans Unicode"/>
          <w:b/>
          <w:bCs/>
        </w:rPr>
      </w:pPr>
      <w:r w:rsidRPr="009B6D5C">
        <w:rPr>
          <w:rFonts w:ascii="Verdana" w:hAnsi="Verdana" w:cs="Lucida Sans Unicode"/>
          <w:b/>
          <w:bCs/>
        </w:rPr>
        <w:t>Stage 3 – Reference to a Complaints Panel</w:t>
      </w:r>
    </w:p>
    <w:p w14:paraId="5DCD696C" w14:textId="477CF453"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If a complaint cannot be resolved through the first two stages of this procedure, or if parents are dissatisfied with the proposals for resolving their complaint made through those stages, then they may apply in writing to the Head for the matter to be referred to a Complaints Panel.</w:t>
      </w:r>
      <w:r w:rsidR="004040E3">
        <w:rPr>
          <w:rFonts w:ascii="Verdana" w:hAnsi="Verdana" w:cs="Lucida Sans Unicode"/>
        </w:rPr>
        <w:t xml:space="preserve"> </w:t>
      </w:r>
      <w:r w:rsidR="004040E3" w:rsidRPr="004040E3">
        <w:rPr>
          <w:rFonts w:ascii="Verdana" w:hAnsi="Verdana" w:cs="Lucida Sans Unicode"/>
          <w:b/>
          <w:bCs/>
        </w:rPr>
        <w:t>A request to refer a complaint to</w:t>
      </w:r>
      <w:r w:rsidR="004040E3">
        <w:rPr>
          <w:rFonts w:ascii="Verdana" w:hAnsi="Verdana" w:cs="Lucida Sans Unicode"/>
          <w:b/>
          <w:bCs/>
        </w:rPr>
        <w:t xml:space="preserve"> </w:t>
      </w:r>
      <w:r w:rsidR="004040E3" w:rsidRPr="004040E3">
        <w:rPr>
          <w:rFonts w:ascii="Verdana" w:hAnsi="Verdana" w:cs="Lucida Sans Unicode"/>
          <w:b/>
          <w:bCs/>
        </w:rPr>
        <w:t>a complaint panel must be requested within 7 days receipt of the level 2 complaint outcome.</w:t>
      </w:r>
    </w:p>
    <w:p w14:paraId="2C524C6C" w14:textId="7F477EC3" w:rsidR="00EE3A3E" w:rsidRPr="009B6D5C" w:rsidRDefault="00EE3A3E" w:rsidP="00EE3A3E">
      <w:pPr>
        <w:pStyle w:val="NormalWeb"/>
        <w:spacing w:before="120"/>
        <w:jc w:val="both"/>
        <w:rPr>
          <w:rFonts w:ascii="Verdana" w:hAnsi="Verdana" w:cs="Lucida Sans Unicode"/>
        </w:rPr>
      </w:pPr>
      <w:r w:rsidRPr="009B6D5C">
        <w:rPr>
          <w:rFonts w:ascii="Verdana" w:hAnsi="Verdana" w:cs="Lucida Sans Unicode"/>
        </w:rPr>
        <w:t>A Complaints Panel shall be appointed by or on behalf of the Head within seven days of receipt of the application for a referral to it and shall consist of a chair person</w:t>
      </w:r>
      <w:r w:rsidR="00D06A3C">
        <w:rPr>
          <w:rFonts w:ascii="Verdana" w:hAnsi="Verdana" w:cs="Lucida Sans Unicode"/>
        </w:rPr>
        <w:t>,</w:t>
      </w:r>
      <w:r w:rsidRPr="009B6D5C">
        <w:rPr>
          <w:rFonts w:ascii="Verdana" w:hAnsi="Verdana" w:cs="Lucida Sans Unicode"/>
        </w:rPr>
        <w:t xml:space="preserve"> who will be </w:t>
      </w:r>
      <w:r w:rsidR="00C73D7B">
        <w:rPr>
          <w:rFonts w:ascii="Verdana" w:hAnsi="Verdana" w:cs="Lucida Sans Unicode"/>
        </w:rPr>
        <w:t xml:space="preserve">independent, </w:t>
      </w:r>
      <w:r w:rsidRPr="009B6D5C">
        <w:rPr>
          <w:rFonts w:ascii="Verdana" w:hAnsi="Verdana" w:cs="Lucida Sans Unicode"/>
        </w:rPr>
        <w:t xml:space="preserve">and at least two other people drawn from the board of </w:t>
      </w:r>
      <w:r w:rsidR="00D90D56" w:rsidRPr="009B6D5C">
        <w:rPr>
          <w:rFonts w:ascii="Verdana" w:hAnsi="Verdana" w:cs="Lucida Sans Unicode"/>
        </w:rPr>
        <w:t>Directors</w:t>
      </w:r>
      <w:r w:rsidRPr="009B6D5C">
        <w:rPr>
          <w:rFonts w:ascii="Verdana" w:hAnsi="Verdana" w:cs="Lucida Sans Unicode"/>
        </w:rPr>
        <w:t xml:space="preserve"> or teaching staff who were not directly involved in the matters detailed in the complaint.</w:t>
      </w:r>
      <w:r w:rsidR="00C73D7B">
        <w:rPr>
          <w:rFonts w:ascii="Verdana" w:hAnsi="Verdana" w:cs="Lucida Sans Unicode"/>
        </w:rPr>
        <w:t xml:space="preserve">  </w:t>
      </w:r>
    </w:p>
    <w:p w14:paraId="6C4A8C32" w14:textId="77777777" w:rsidR="00EE3A3E" w:rsidRPr="009B6D5C" w:rsidRDefault="00EE3A3E" w:rsidP="00EE3A3E">
      <w:pPr>
        <w:pStyle w:val="NormalWeb"/>
        <w:spacing w:before="120"/>
        <w:jc w:val="both"/>
        <w:rPr>
          <w:rFonts w:ascii="Verdana" w:hAnsi="Verdana" w:cs="Lucida Sans Unicode"/>
        </w:rPr>
      </w:pPr>
      <w:r w:rsidRPr="009B6D5C">
        <w:rPr>
          <w:rFonts w:ascii="Verdana" w:hAnsi="Verdana" w:cs="Lucida Sans Unicode"/>
        </w:rPr>
        <w:t>A Complaints Panel shall ensure that the parents bringing a complaint have the opportunity to meet the Panel on one or more occasions to present their complaint.  The parents may be accompanied at such hearings by up to three advisers or friends of their choice provided that the Panel may agree to additional representation if requested by the parents.</w:t>
      </w:r>
    </w:p>
    <w:p w14:paraId="02F14684" w14:textId="77777777" w:rsidR="00EE3A3E" w:rsidRPr="009B6D5C" w:rsidRDefault="00EE3A3E" w:rsidP="00EE3A3E">
      <w:pPr>
        <w:pStyle w:val="NormalWeb"/>
        <w:spacing w:before="120"/>
        <w:jc w:val="both"/>
        <w:rPr>
          <w:rFonts w:ascii="Verdana" w:hAnsi="Verdana" w:cs="Lucida Sans Unicode"/>
        </w:rPr>
      </w:pPr>
      <w:r w:rsidRPr="009B6D5C">
        <w:rPr>
          <w:rFonts w:ascii="Verdana" w:hAnsi="Verdana" w:cs="Lucida Sans Unicode"/>
        </w:rPr>
        <w:t>The proceedings of a Complaints Panel shall be recorded in writing.</w:t>
      </w:r>
    </w:p>
    <w:p w14:paraId="7D2ADC3D" w14:textId="77777777" w:rsidR="00EE3A3E" w:rsidRPr="009B6D5C" w:rsidRDefault="00EE3A3E" w:rsidP="00EE3A3E">
      <w:pPr>
        <w:pStyle w:val="NormalWeb"/>
        <w:spacing w:before="120"/>
        <w:jc w:val="both"/>
        <w:rPr>
          <w:rFonts w:ascii="Verdana" w:hAnsi="Verdana" w:cs="Lucida Sans Unicode"/>
        </w:rPr>
      </w:pPr>
      <w:r w:rsidRPr="009B6D5C">
        <w:rPr>
          <w:rFonts w:ascii="Verdana" w:hAnsi="Verdana" w:cs="Lucida Sans Unicode"/>
        </w:rPr>
        <w:lastRenderedPageBreak/>
        <w:t>A Complaints Panel may adopt such additional procedures and conduct such investigations as it sees fit for considering a complaint.</w:t>
      </w:r>
    </w:p>
    <w:p w14:paraId="70500965" w14:textId="209B4246"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 xml:space="preserve">A Complaints Panel may make such findings and </w:t>
      </w:r>
      <w:r w:rsidR="00F11F85" w:rsidRPr="009B6D5C">
        <w:rPr>
          <w:rFonts w:ascii="Verdana" w:hAnsi="Verdana" w:cs="Lucida Sans Unicode"/>
        </w:rPr>
        <w:t>recommendations,</w:t>
      </w:r>
      <w:r w:rsidRPr="009B6D5C">
        <w:rPr>
          <w:rFonts w:ascii="Verdana" w:hAnsi="Verdana" w:cs="Lucida Sans Unicode"/>
        </w:rPr>
        <w:t xml:space="preserve"> as it deems appropriate in the light of its consideration of the complaint, of the response of 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00A21448" w:rsidRPr="009B6D5C">
        <w:rPr>
          <w:rFonts w:ascii="Verdana" w:hAnsi="Verdana" w:cs="Lucida Sans Unicode"/>
        </w:rPr>
        <w:t xml:space="preserve"> to</w:t>
      </w:r>
      <w:r w:rsidRPr="009B6D5C">
        <w:rPr>
          <w:rFonts w:ascii="Verdana" w:hAnsi="Verdana" w:cs="Lucida Sans Unicode"/>
        </w:rPr>
        <w:t xml:space="preserve"> the complaint and of its investigations.  </w:t>
      </w:r>
    </w:p>
    <w:p w14:paraId="49855490" w14:textId="17B4784B" w:rsidR="00EE3A3E"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A Complaints Panel shall give a written copy of any findings and recommendations it makes and of its reasons for such recommendations to the parents bringing the complai</w:t>
      </w:r>
      <w:r w:rsidR="00644626">
        <w:rPr>
          <w:rFonts w:ascii="Verdana" w:hAnsi="Verdana" w:cs="Lucida Sans Unicode"/>
        </w:rPr>
        <w:t>nt</w:t>
      </w:r>
      <w:r w:rsidRPr="009B6D5C">
        <w:rPr>
          <w:rFonts w:ascii="Verdana" w:hAnsi="Verdana" w:cs="Lucida Sans Unicode"/>
        </w:rPr>
        <w:t>, the Ch</w:t>
      </w:r>
      <w:r w:rsidR="00A17702">
        <w:rPr>
          <w:rFonts w:ascii="Verdana" w:hAnsi="Verdana" w:cs="Lucida Sans Unicode"/>
        </w:rPr>
        <w:t>air of the Board</w:t>
      </w:r>
      <w:r w:rsidRPr="009B6D5C">
        <w:rPr>
          <w:rFonts w:ascii="Verdana" w:hAnsi="Verdana" w:cs="Lucida Sans Unicode"/>
        </w:rPr>
        <w:t>, the Head, and, where relevant, the person complained about within six weeks of its establishment.</w:t>
      </w:r>
    </w:p>
    <w:p w14:paraId="1B09EF4F" w14:textId="77777777" w:rsidR="00D06A3C" w:rsidRPr="009B6D5C" w:rsidRDefault="00D33B3D" w:rsidP="00EE3A3E">
      <w:pPr>
        <w:pStyle w:val="NormalWeb"/>
        <w:spacing w:before="120" w:beforeAutospacing="0" w:after="0" w:afterAutospacing="0"/>
        <w:jc w:val="both"/>
        <w:rPr>
          <w:rFonts w:ascii="Verdana" w:hAnsi="Verdana" w:cs="Lucida Sans Unicode"/>
        </w:rPr>
      </w:pPr>
      <w:r>
        <w:rPr>
          <w:rFonts w:ascii="Verdana" w:hAnsi="Verdana" w:cs="Lucida Sans Unicode"/>
        </w:rPr>
        <w:t>Parents should note that t</w:t>
      </w:r>
      <w:r w:rsidR="00D06A3C">
        <w:rPr>
          <w:rFonts w:ascii="Verdana" w:hAnsi="Verdana" w:cs="Lucida Sans Unicode"/>
        </w:rPr>
        <w:t>he decision of the Complaints Panel will be final.</w:t>
      </w:r>
    </w:p>
    <w:p w14:paraId="672E58C1" w14:textId="77777777" w:rsidR="00EE3A3E" w:rsidRDefault="00EE3A3E" w:rsidP="00EE3A3E">
      <w:pPr>
        <w:pStyle w:val="NormalWeb"/>
        <w:spacing w:before="120" w:beforeAutospacing="0" w:after="0" w:afterAutospacing="0"/>
        <w:jc w:val="both"/>
        <w:rPr>
          <w:rFonts w:ascii="Verdana" w:hAnsi="Verdana" w:cs="Lucida Sans Unicode"/>
        </w:rPr>
      </w:pPr>
    </w:p>
    <w:p w14:paraId="0F5E86A9" w14:textId="77777777" w:rsidR="00D33B3D" w:rsidRPr="00D33B3D" w:rsidRDefault="00D33B3D" w:rsidP="00D33B3D">
      <w:pPr>
        <w:pStyle w:val="NormalWeb"/>
        <w:spacing w:before="120" w:beforeAutospacing="0" w:after="240" w:afterAutospacing="0"/>
        <w:jc w:val="both"/>
        <w:rPr>
          <w:rFonts w:ascii="Verdana" w:hAnsi="Verdana" w:cs="Lucida Sans Unicode"/>
          <w:b/>
        </w:rPr>
      </w:pPr>
      <w:r w:rsidRPr="00D33B3D">
        <w:rPr>
          <w:rFonts w:ascii="Verdana" w:hAnsi="Verdana" w:cs="Lucida Sans Unicode"/>
          <w:b/>
        </w:rPr>
        <w:t>Anonymous Complaints</w:t>
      </w:r>
    </w:p>
    <w:p w14:paraId="3860B9AB" w14:textId="5BF2513A" w:rsidR="00D33B3D" w:rsidRDefault="00D33B3D" w:rsidP="00EE3A3E">
      <w:pPr>
        <w:pStyle w:val="NormalWeb"/>
        <w:spacing w:before="120" w:beforeAutospacing="0" w:after="0" w:afterAutospacing="0"/>
        <w:jc w:val="both"/>
        <w:rPr>
          <w:rFonts w:ascii="Verdana" w:hAnsi="Verdana" w:cs="Lucida Sans Unicode"/>
        </w:rPr>
      </w:pPr>
      <w:r>
        <w:rPr>
          <w:rFonts w:ascii="Verdana" w:hAnsi="Verdana" w:cs="Lucida Sans Unicode"/>
        </w:rPr>
        <w:t xml:space="preserve">Whilst the </w:t>
      </w:r>
      <w:r w:rsidR="00515B83">
        <w:rPr>
          <w:rFonts w:ascii="Verdana" w:hAnsi="Verdana" w:cs="Lucida Sans Unicode"/>
        </w:rPr>
        <w:t>School</w:t>
      </w:r>
      <w:r>
        <w:rPr>
          <w:rFonts w:ascii="Verdana" w:hAnsi="Verdana" w:cs="Lucida Sans Unicode"/>
        </w:rPr>
        <w:t xml:space="preserve"> would prefer an open appro</w:t>
      </w:r>
      <w:r w:rsidR="009B1EAC">
        <w:rPr>
          <w:rFonts w:ascii="Verdana" w:hAnsi="Verdana" w:cs="Lucida Sans Unicode"/>
        </w:rPr>
        <w:t xml:space="preserve">ach to be made, it is </w:t>
      </w:r>
      <w:proofErr w:type="spellStart"/>
      <w:r w:rsidR="009B1EAC">
        <w:rPr>
          <w:rFonts w:ascii="Verdana" w:hAnsi="Verdana" w:cs="Lucida Sans Unicode"/>
        </w:rPr>
        <w:t>recognised</w:t>
      </w:r>
      <w:proofErr w:type="spellEnd"/>
      <w:r>
        <w:rPr>
          <w:rFonts w:ascii="Verdana" w:hAnsi="Verdana" w:cs="Lucida Sans Unicode"/>
        </w:rPr>
        <w:t xml:space="preserve"> that on occasions, an anonymous complaint may be ne</w:t>
      </w:r>
      <w:r w:rsidR="009B1EAC">
        <w:rPr>
          <w:rFonts w:ascii="Verdana" w:hAnsi="Verdana" w:cs="Lucida Sans Unicode"/>
        </w:rPr>
        <w:t>cessary.</w:t>
      </w:r>
      <w:r>
        <w:rPr>
          <w:rFonts w:ascii="Verdana" w:hAnsi="Verdana" w:cs="Lucida Sans Unicode"/>
        </w:rPr>
        <w:t xml:space="preserve"> </w:t>
      </w:r>
      <w:r w:rsidR="009B1EAC">
        <w:rPr>
          <w:rFonts w:ascii="Verdana" w:hAnsi="Verdana" w:cs="Lucida Sans Unicode"/>
        </w:rPr>
        <w:t>H</w:t>
      </w:r>
      <w:r>
        <w:rPr>
          <w:rFonts w:ascii="Verdana" w:hAnsi="Verdana" w:cs="Lucida Sans Unicode"/>
        </w:rPr>
        <w:t xml:space="preserve">owever, it must be recognized that resolution of anonymous complaints may be difficult if all parties cannot be consulted.  Nevertheless, an anonymous complaint will be treated seriously and dealt with in an expeditious manner with the issue and outcome brought to the attention of all parents if the Head Teacher deems this as appropriate. </w:t>
      </w:r>
    </w:p>
    <w:p w14:paraId="71BF9867" w14:textId="77777777" w:rsidR="00D33B3D" w:rsidRPr="009B6D5C" w:rsidRDefault="00D33B3D" w:rsidP="00EE3A3E">
      <w:pPr>
        <w:pStyle w:val="NormalWeb"/>
        <w:spacing w:before="120" w:beforeAutospacing="0" w:after="0" w:afterAutospacing="0"/>
        <w:jc w:val="both"/>
        <w:rPr>
          <w:rFonts w:ascii="Verdana" w:hAnsi="Verdana" w:cs="Lucida Sans Unicode"/>
        </w:rPr>
      </w:pPr>
    </w:p>
    <w:p w14:paraId="5E46ABF7" w14:textId="77777777" w:rsidR="00EE3A3E" w:rsidRPr="009B6D5C" w:rsidRDefault="00EE3A3E" w:rsidP="00EE3A3E">
      <w:pPr>
        <w:pStyle w:val="NormalWeb"/>
        <w:keepNext/>
        <w:spacing w:before="120" w:beforeAutospacing="0" w:after="0" w:afterAutospacing="0"/>
        <w:jc w:val="both"/>
        <w:rPr>
          <w:rFonts w:ascii="Verdana" w:hAnsi="Verdana" w:cs="Lucida Sans Unicode"/>
          <w:b/>
          <w:bCs/>
        </w:rPr>
      </w:pPr>
      <w:r w:rsidRPr="009B6D5C">
        <w:rPr>
          <w:rFonts w:ascii="Verdana" w:hAnsi="Verdana" w:cs="Lucida Sans Unicode"/>
          <w:b/>
          <w:bCs/>
        </w:rPr>
        <w:t>Confidentiality</w:t>
      </w:r>
    </w:p>
    <w:p w14:paraId="58400902" w14:textId="799C0511"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 xml:space="preserve">Correspondence, statements and records relating to individual complaints will be kept confidential by 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except where the Secretary of State or a body conducting an inspection under section 163 of the Education Act 2002 requests access to them or where disclosure is necessary for the purpose of disciplinary or related proceedings in relation to staff of 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or is otherwise necessary in the interests of pupils in the reasonable opinion of the Head.</w:t>
      </w:r>
      <w:r w:rsidR="001A5BA8">
        <w:rPr>
          <w:rFonts w:ascii="Verdana" w:hAnsi="Verdana" w:cs="Lucida Sans Unicode"/>
        </w:rPr>
        <w:t xml:space="preserve"> Any complaint will not </w:t>
      </w:r>
      <w:r w:rsidR="001A6E2C">
        <w:rPr>
          <w:rFonts w:ascii="Verdana" w:hAnsi="Verdana" w:cs="Lucida Sans Unicode"/>
        </w:rPr>
        <w:t>b</w:t>
      </w:r>
      <w:r w:rsidR="001A5BA8">
        <w:rPr>
          <w:rFonts w:ascii="Verdana" w:hAnsi="Verdana" w:cs="Lucida Sans Unicode"/>
        </w:rPr>
        <w:t>e shared with t</w:t>
      </w:r>
      <w:r w:rsidR="00A17702">
        <w:rPr>
          <w:rFonts w:ascii="Verdana" w:hAnsi="Verdana" w:cs="Lucida Sans Unicode"/>
        </w:rPr>
        <w:t>he whole Board or Advisory Body</w:t>
      </w:r>
      <w:r w:rsidR="001A5BA8">
        <w:rPr>
          <w:rFonts w:ascii="Verdana" w:hAnsi="Verdana" w:cs="Lucida Sans Unicode"/>
        </w:rPr>
        <w:t xml:space="preserve">, except in very general terms, in case an appeal panel needs to be </w:t>
      </w:r>
      <w:proofErr w:type="spellStart"/>
      <w:r w:rsidR="001A6E2C">
        <w:rPr>
          <w:rFonts w:ascii="Verdana" w:hAnsi="Verdana" w:cs="Lucida Sans Unicode"/>
        </w:rPr>
        <w:t>organis</w:t>
      </w:r>
      <w:r w:rsidR="001A5BA8">
        <w:rPr>
          <w:rFonts w:ascii="Verdana" w:hAnsi="Verdana" w:cs="Lucida Sans Unicode"/>
        </w:rPr>
        <w:t>ed</w:t>
      </w:r>
      <w:proofErr w:type="spellEnd"/>
      <w:r w:rsidR="001A5BA8">
        <w:rPr>
          <w:rFonts w:ascii="Verdana" w:hAnsi="Verdana" w:cs="Lucida Sans Unicode"/>
        </w:rPr>
        <w:t>.</w:t>
      </w:r>
    </w:p>
    <w:p w14:paraId="2BA6693F" w14:textId="77777777" w:rsidR="00EE3A3E" w:rsidRPr="009B6D5C" w:rsidRDefault="00EE3A3E" w:rsidP="00EE3A3E">
      <w:pPr>
        <w:pStyle w:val="NormalWeb"/>
        <w:spacing w:before="120" w:beforeAutospacing="0" w:after="0" w:afterAutospacing="0"/>
        <w:jc w:val="both"/>
        <w:rPr>
          <w:rFonts w:ascii="Verdana" w:hAnsi="Verdana" w:cs="Lucida Sans Unicode"/>
        </w:rPr>
      </w:pPr>
    </w:p>
    <w:p w14:paraId="2A204F5C" w14:textId="77777777" w:rsidR="00EE3A3E" w:rsidRPr="009B6D5C" w:rsidRDefault="00EE3A3E" w:rsidP="00EE3A3E">
      <w:pPr>
        <w:pStyle w:val="NormalWeb"/>
        <w:keepNext/>
        <w:spacing w:before="120" w:beforeAutospacing="0" w:after="0" w:afterAutospacing="0"/>
        <w:jc w:val="both"/>
        <w:rPr>
          <w:rFonts w:ascii="Verdana" w:hAnsi="Verdana" w:cs="Lucida Sans Unicode"/>
          <w:b/>
          <w:bCs/>
        </w:rPr>
      </w:pPr>
      <w:r w:rsidRPr="009B6D5C">
        <w:rPr>
          <w:rFonts w:ascii="Verdana" w:hAnsi="Verdana" w:cs="Lucida Sans Unicode"/>
          <w:b/>
          <w:bCs/>
        </w:rPr>
        <w:t>Further Records and Provision of Information</w:t>
      </w:r>
    </w:p>
    <w:p w14:paraId="34913C1D" w14:textId="2123B2CD" w:rsidR="00EE3A3E" w:rsidRPr="009B6D5C"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t xml:space="preserve">In addition to the records referred to above, Burton </w:t>
      </w:r>
      <w:proofErr w:type="spellStart"/>
      <w:r w:rsidRPr="009B6D5C">
        <w:rPr>
          <w:rFonts w:ascii="Verdana" w:hAnsi="Verdana" w:cs="Lucida Sans Unicode"/>
        </w:rPr>
        <w:t>Hathow</w:t>
      </w:r>
      <w:proofErr w:type="spellEnd"/>
      <w:r w:rsidRPr="009B6D5C">
        <w:rPr>
          <w:rFonts w:ascii="Verdana" w:hAnsi="Verdana" w:cs="Lucida Sans Unicode"/>
        </w:rPr>
        <w:t xml:space="preserve"> Preparatory </w:t>
      </w:r>
      <w:r w:rsidR="00515B83">
        <w:rPr>
          <w:rFonts w:ascii="Verdana" w:hAnsi="Verdana" w:cs="Lucida Sans Unicode"/>
        </w:rPr>
        <w:t>School</w:t>
      </w:r>
      <w:r w:rsidRPr="009B6D5C">
        <w:rPr>
          <w:rFonts w:ascii="Verdana" w:hAnsi="Verdana" w:cs="Lucida Sans Unicode"/>
        </w:rPr>
        <w:t xml:space="preserve"> will keep a written record in relation to each concern or complaint dealt with under this procedure </w:t>
      </w:r>
      <w:r w:rsidR="00D06A3C">
        <w:rPr>
          <w:rFonts w:ascii="Verdana" w:hAnsi="Verdana" w:cs="Lucida Sans Unicode"/>
        </w:rPr>
        <w:t>and</w:t>
      </w:r>
      <w:r w:rsidRPr="009B6D5C">
        <w:rPr>
          <w:rFonts w:ascii="Verdana" w:hAnsi="Verdana" w:cs="Lucida Sans Unicode"/>
        </w:rPr>
        <w:t xml:space="preserve"> whether it was resolved at Stages 1 or 2 or </w:t>
      </w:r>
      <w:r w:rsidR="005834DB" w:rsidRPr="009B6D5C">
        <w:rPr>
          <w:rFonts w:ascii="Verdana" w:hAnsi="Verdana" w:cs="Lucida Sans Unicode"/>
        </w:rPr>
        <w:t>pr</w:t>
      </w:r>
      <w:r w:rsidR="005834DB">
        <w:rPr>
          <w:rFonts w:ascii="Verdana" w:hAnsi="Verdana" w:cs="Lucida Sans Unicode"/>
        </w:rPr>
        <w:t>oceeded</w:t>
      </w:r>
      <w:r w:rsidRPr="009B6D5C">
        <w:rPr>
          <w:rFonts w:ascii="Verdana" w:hAnsi="Verdana" w:cs="Lucida Sans Unicode"/>
        </w:rPr>
        <w:t xml:space="preserve"> to a Panel hearing.</w:t>
      </w:r>
    </w:p>
    <w:p w14:paraId="42BBE726" w14:textId="4DC95DC0" w:rsidR="0001275A" w:rsidRDefault="00EE3A3E" w:rsidP="00EE3A3E">
      <w:pPr>
        <w:pStyle w:val="NormalWeb"/>
        <w:spacing w:before="120" w:beforeAutospacing="0" w:after="0" w:afterAutospacing="0"/>
        <w:jc w:val="both"/>
        <w:rPr>
          <w:rFonts w:ascii="Verdana" w:hAnsi="Verdana" w:cs="Lucida Sans Unicode"/>
        </w:rPr>
      </w:pPr>
      <w:r w:rsidRPr="009B6D5C">
        <w:rPr>
          <w:rFonts w:ascii="Verdana" w:hAnsi="Verdana" w:cs="Lucida Sans Unicode"/>
        </w:rPr>
        <w:lastRenderedPageBreak/>
        <w:t xml:space="preserve">Burton </w:t>
      </w:r>
      <w:proofErr w:type="spellStart"/>
      <w:r w:rsidRPr="009B6D5C">
        <w:rPr>
          <w:rFonts w:ascii="Verdana" w:hAnsi="Verdana" w:cs="Lucida Sans Unicode"/>
        </w:rPr>
        <w:t>Hathow</w:t>
      </w:r>
      <w:proofErr w:type="spellEnd"/>
      <w:r w:rsidRPr="009B6D5C">
        <w:rPr>
          <w:rFonts w:ascii="Verdana" w:hAnsi="Verdana" w:cs="Lucida Sans Unicode"/>
        </w:rPr>
        <w:t xml:space="preserve">, on request, will provide to parents of pupils and of prospective pupils, the Chief Inspector of </w:t>
      </w:r>
      <w:r w:rsidR="00515B83">
        <w:rPr>
          <w:rFonts w:ascii="Verdana" w:hAnsi="Verdana" w:cs="Lucida Sans Unicode"/>
        </w:rPr>
        <w:t>School</w:t>
      </w:r>
      <w:r w:rsidRPr="009B6D5C">
        <w:rPr>
          <w:rFonts w:ascii="Verdana" w:hAnsi="Verdana" w:cs="Lucida Sans Unicode"/>
        </w:rPr>
        <w:t>s, the Secretary of State or a body approved for the purposes of section 163(1</w:t>
      </w:r>
      <w:r w:rsidR="00A21448" w:rsidRPr="009B6D5C">
        <w:rPr>
          <w:rFonts w:ascii="Verdana" w:hAnsi="Verdana" w:cs="Lucida Sans Unicode"/>
        </w:rPr>
        <w:t>) (</w:t>
      </w:r>
      <w:r w:rsidRPr="009B6D5C">
        <w:rPr>
          <w:rFonts w:ascii="Verdana" w:hAnsi="Verdana" w:cs="Lucida Sans Unicode"/>
        </w:rPr>
        <w:t xml:space="preserve">b) of the Education Act 2002 the number of complaints recorded under stages 2 and 3 of this procedure during the preceding </w:t>
      </w:r>
      <w:r w:rsidR="00515B83">
        <w:rPr>
          <w:rFonts w:ascii="Verdana" w:hAnsi="Verdana" w:cs="Lucida Sans Unicode"/>
        </w:rPr>
        <w:t>School</w:t>
      </w:r>
      <w:r w:rsidRPr="009B6D5C">
        <w:rPr>
          <w:rFonts w:ascii="Verdana" w:hAnsi="Verdana" w:cs="Lucida Sans Unicode"/>
        </w:rPr>
        <w:t xml:space="preserve"> year.</w:t>
      </w:r>
      <w:r w:rsidR="00D33B3D">
        <w:rPr>
          <w:rFonts w:ascii="Verdana" w:hAnsi="Verdana" w:cs="Lucida Sans Unicode"/>
        </w:rPr>
        <w:t xml:space="preserve">  As a matter of course, the number of complaints raised will be published on an annual (academic year) basis</w:t>
      </w:r>
      <w:r w:rsidR="0001275A">
        <w:rPr>
          <w:rFonts w:ascii="Verdana" w:hAnsi="Verdana" w:cs="Lucida Sans Unicode"/>
        </w:rPr>
        <w:t>.</w:t>
      </w:r>
    </w:p>
    <w:p w14:paraId="3D9F62A3" w14:textId="77777777" w:rsidR="0057481C" w:rsidRDefault="0057481C" w:rsidP="00EE3A3E">
      <w:pPr>
        <w:pStyle w:val="NormalWeb"/>
        <w:spacing w:before="120" w:beforeAutospacing="0" w:after="0" w:afterAutospacing="0"/>
        <w:jc w:val="both"/>
        <w:rPr>
          <w:rFonts w:ascii="Verdana" w:hAnsi="Verdana" w:cs="Lucida Sans Unicode"/>
        </w:rPr>
      </w:pPr>
    </w:p>
    <w:p w14:paraId="2697EC25" w14:textId="348A2DB5" w:rsidR="00D33B3D" w:rsidRPr="00D563D5" w:rsidRDefault="0001275A" w:rsidP="00EE3A3E">
      <w:pPr>
        <w:pStyle w:val="NormalWeb"/>
        <w:spacing w:before="120" w:beforeAutospacing="0" w:after="0" w:afterAutospacing="0"/>
        <w:jc w:val="both"/>
        <w:rPr>
          <w:rFonts w:ascii="Verdana" w:hAnsi="Verdana" w:cs="Lucida Sans Unicode"/>
        </w:rPr>
      </w:pPr>
      <w:r>
        <w:rPr>
          <w:rFonts w:ascii="Verdana" w:hAnsi="Verdana" w:cs="Lucida Sans Unicode"/>
        </w:rPr>
        <w:t>There ha</w:t>
      </w:r>
      <w:r w:rsidR="00B86CC7">
        <w:rPr>
          <w:rFonts w:ascii="Verdana" w:hAnsi="Verdana" w:cs="Lucida Sans Unicode"/>
        </w:rPr>
        <w:t>ve</w:t>
      </w:r>
      <w:r w:rsidR="00D563D5">
        <w:rPr>
          <w:rFonts w:ascii="Verdana" w:hAnsi="Verdana" w:cs="Lucida Sans Unicode"/>
        </w:rPr>
        <w:t xml:space="preserve"> been </w:t>
      </w:r>
      <w:r w:rsidR="00C867D7">
        <w:rPr>
          <w:rFonts w:ascii="Verdana" w:hAnsi="Verdana" w:cs="Lucida Sans Unicode"/>
        </w:rPr>
        <w:t>0</w:t>
      </w:r>
      <w:r w:rsidR="00D563D5">
        <w:rPr>
          <w:rFonts w:ascii="Verdana" w:hAnsi="Verdana" w:cs="Lucida Sans Unicode"/>
        </w:rPr>
        <w:t xml:space="preserve"> </w:t>
      </w:r>
      <w:r w:rsidR="00F11F85">
        <w:rPr>
          <w:rFonts w:ascii="Verdana" w:hAnsi="Verdana" w:cs="Lucida Sans Unicode"/>
        </w:rPr>
        <w:t>complaint</w:t>
      </w:r>
      <w:r w:rsidR="00A55434">
        <w:rPr>
          <w:rFonts w:ascii="Verdana" w:hAnsi="Verdana" w:cs="Lucida Sans Unicode"/>
        </w:rPr>
        <w:t>s</w:t>
      </w:r>
      <w:r w:rsidR="00F11F85">
        <w:rPr>
          <w:rFonts w:ascii="Verdana" w:hAnsi="Verdana" w:cs="Lucida Sans Unicode"/>
        </w:rPr>
        <w:t xml:space="preserve"> in the </w:t>
      </w:r>
      <w:r>
        <w:rPr>
          <w:rFonts w:ascii="Verdana" w:hAnsi="Verdana" w:cs="Lucida Sans Unicode"/>
        </w:rPr>
        <w:t xml:space="preserve">academic year </w:t>
      </w:r>
      <w:r w:rsidR="00F11F85">
        <w:rPr>
          <w:rFonts w:ascii="Verdana" w:hAnsi="Verdana" w:cs="Lucida Sans Unicode"/>
        </w:rPr>
        <w:t>(</w:t>
      </w:r>
      <w:r w:rsidR="00403B81">
        <w:rPr>
          <w:rFonts w:ascii="Verdana" w:hAnsi="Verdana" w:cs="Lucida Sans Unicode"/>
        </w:rPr>
        <w:t>22/23</w:t>
      </w:r>
      <w:r w:rsidR="0057481C">
        <w:rPr>
          <w:rFonts w:ascii="Verdana" w:hAnsi="Verdana" w:cs="Lucida Sans Unicode"/>
        </w:rPr>
        <w:t xml:space="preserve">) </w:t>
      </w:r>
      <w:r>
        <w:rPr>
          <w:rFonts w:ascii="Verdana" w:hAnsi="Verdana" w:cs="Lucida Sans Unicode"/>
        </w:rPr>
        <w:t xml:space="preserve">which have necessitated the initiation of the formal </w:t>
      </w:r>
      <w:proofErr w:type="gramStart"/>
      <w:r>
        <w:rPr>
          <w:rFonts w:ascii="Verdana" w:hAnsi="Verdana" w:cs="Lucida Sans Unicode"/>
        </w:rPr>
        <w:t>complaints</w:t>
      </w:r>
      <w:proofErr w:type="gramEnd"/>
      <w:r>
        <w:rPr>
          <w:rFonts w:ascii="Verdana" w:hAnsi="Verdana" w:cs="Lucida Sans Unicode"/>
        </w:rPr>
        <w:t xml:space="preserve"> procedures.</w:t>
      </w:r>
      <w:r w:rsidR="00D33B3D">
        <w:rPr>
          <w:rFonts w:ascii="Verdana" w:hAnsi="Verdana" w:cs="Lucida Sans Unicode"/>
        </w:rPr>
        <w:t xml:space="preserve">  </w:t>
      </w:r>
    </w:p>
    <w:p w14:paraId="2D4B149E" w14:textId="77777777" w:rsidR="00D33B3D" w:rsidRPr="009B6D5C" w:rsidRDefault="00D33B3D" w:rsidP="00EE3A3E">
      <w:pPr>
        <w:pStyle w:val="NormalWeb"/>
        <w:spacing w:before="120" w:beforeAutospacing="0" w:after="0" w:afterAutospacing="0"/>
        <w:jc w:val="both"/>
        <w:rPr>
          <w:rFonts w:ascii="Verdana" w:hAnsi="Verdana"/>
        </w:rPr>
      </w:pPr>
    </w:p>
    <w:p w14:paraId="3462CEAF" w14:textId="77777777" w:rsidR="009B1EAC" w:rsidRDefault="00A549EB">
      <w:pPr>
        <w:spacing w:after="200" w:line="276" w:lineRule="auto"/>
        <w:rPr>
          <w:rFonts w:ascii="Verdana" w:hAnsi="Verdana"/>
        </w:rPr>
      </w:pPr>
      <w:r>
        <w:rPr>
          <w:rFonts w:ascii="Verdana" w:hAnsi="Verdana"/>
        </w:rPr>
        <w:t xml:space="preserve">Appendix 1 – </w:t>
      </w:r>
      <w:r w:rsidR="009B1EAC">
        <w:rPr>
          <w:rFonts w:ascii="Verdana" w:hAnsi="Verdana"/>
        </w:rPr>
        <w:t>Details of Concern or Complaint</w:t>
      </w:r>
    </w:p>
    <w:p w14:paraId="4D9FEEE2" w14:textId="77777777" w:rsidR="004D7791" w:rsidRDefault="009B1EAC">
      <w:pPr>
        <w:spacing w:after="200" w:line="276" w:lineRule="auto"/>
        <w:rPr>
          <w:rFonts w:ascii="Verdana" w:hAnsi="Verdana"/>
        </w:rPr>
      </w:pPr>
      <w:r>
        <w:rPr>
          <w:rFonts w:ascii="Verdana" w:hAnsi="Verdana"/>
        </w:rPr>
        <w:t xml:space="preserve">Appendix 2 – Action Taken in Response to a Concern or Complaint </w:t>
      </w:r>
      <w:r w:rsidR="004D7791">
        <w:rPr>
          <w:rFonts w:ascii="Verdana" w:hAnsi="Verdana"/>
        </w:rPr>
        <w:br w:type="page"/>
      </w:r>
    </w:p>
    <w:p w14:paraId="0B9C2FBE" w14:textId="77777777" w:rsidR="00D106F6" w:rsidRDefault="004D7791">
      <w:pPr>
        <w:rPr>
          <w:rFonts w:ascii="Verdana" w:hAnsi="Verdana"/>
        </w:rPr>
      </w:pPr>
      <w:r>
        <w:rPr>
          <w:rFonts w:ascii="Verdana" w:hAnsi="Verdana"/>
        </w:rPr>
        <w:lastRenderedPageBreak/>
        <w:t>Appendix 1</w:t>
      </w:r>
    </w:p>
    <w:p w14:paraId="01E0451F" w14:textId="77777777" w:rsidR="004D7791" w:rsidRPr="00DD29D5" w:rsidRDefault="004D7791" w:rsidP="004D7791">
      <w:pPr>
        <w:spacing w:line="360" w:lineRule="auto"/>
        <w:jc w:val="center"/>
        <w:rPr>
          <w:rFonts w:ascii="Verdana" w:eastAsiaTheme="minorEastAsia" w:hAnsi="Verdana" w:cs="Verdana"/>
          <w:b/>
          <w:bCs/>
          <w:color w:val="000000"/>
          <w:u w:val="single"/>
          <w:lang w:val="en-US"/>
        </w:rPr>
      </w:pPr>
      <w:r w:rsidRPr="00DD29D5">
        <w:rPr>
          <w:rFonts w:ascii="Verdana" w:eastAsiaTheme="minorEastAsia" w:hAnsi="Verdana" w:cs="Verdana"/>
          <w:b/>
          <w:bCs/>
          <w:color w:val="000000"/>
          <w:u w:val="single"/>
          <w:lang w:val="en-US"/>
        </w:rPr>
        <w:t xml:space="preserve">Details of a Concern or Complaint </w:t>
      </w:r>
    </w:p>
    <w:p w14:paraId="13C8797A" w14:textId="77777777" w:rsidR="004D7791" w:rsidRPr="00F812B8" w:rsidRDefault="00F812B8" w:rsidP="004D7791">
      <w:pPr>
        <w:spacing w:line="360" w:lineRule="auto"/>
        <w:jc w:val="center"/>
        <w:rPr>
          <w:rFonts w:ascii="Verdana" w:hAnsi="Verdana"/>
        </w:rPr>
      </w:pPr>
      <w:r w:rsidRPr="00F812B8">
        <w:rPr>
          <w:rFonts w:ascii="Verdana" w:hAnsi="Verdana"/>
        </w:rPr>
        <w:t>{</w:t>
      </w:r>
      <w:r>
        <w:rPr>
          <w:rFonts w:ascii="Verdana" w:hAnsi="Verdana"/>
        </w:rPr>
        <w:t>M</w:t>
      </w:r>
      <w:r w:rsidRPr="00F812B8">
        <w:rPr>
          <w:rFonts w:ascii="Verdana" w:hAnsi="Verdana"/>
        </w:rPr>
        <w:t xml:space="preserve">ay be used for Informal or </w:t>
      </w:r>
      <w:r>
        <w:rPr>
          <w:rFonts w:ascii="Verdana" w:hAnsi="Verdana"/>
        </w:rPr>
        <w:t>F</w:t>
      </w:r>
      <w:r w:rsidRPr="00F812B8">
        <w:rPr>
          <w:rFonts w:ascii="Verdana" w:hAnsi="Verdana"/>
        </w:rPr>
        <w:t xml:space="preserve">ormal </w:t>
      </w:r>
      <w:r>
        <w:rPr>
          <w:rFonts w:ascii="Verdana" w:hAnsi="Verdana"/>
        </w:rPr>
        <w:t>Concern or C</w:t>
      </w:r>
      <w:r w:rsidRPr="00F812B8">
        <w:rPr>
          <w:rFonts w:ascii="Verdana" w:hAnsi="Verdana"/>
        </w:rPr>
        <w:t>omplaint}</w:t>
      </w:r>
    </w:p>
    <w:tbl>
      <w:tblPr>
        <w:tblStyle w:val="TableGrid"/>
        <w:tblW w:w="0" w:type="auto"/>
        <w:tblLook w:val="04A0" w:firstRow="1" w:lastRow="0" w:firstColumn="1" w:lastColumn="0" w:noHBand="0" w:noVBand="1"/>
      </w:tblPr>
      <w:tblGrid>
        <w:gridCol w:w="3085"/>
        <w:gridCol w:w="1418"/>
        <w:gridCol w:w="4353"/>
      </w:tblGrid>
      <w:tr w:rsidR="004D7791" w:rsidRPr="00DD29D5" w14:paraId="0686372C" w14:textId="77777777" w:rsidTr="004D7791">
        <w:tc>
          <w:tcPr>
            <w:tcW w:w="3085" w:type="dxa"/>
          </w:tcPr>
          <w:p w14:paraId="0CE8EE2E" w14:textId="77777777" w:rsidR="004D7791" w:rsidRPr="00F812B8" w:rsidRDefault="004D7791" w:rsidP="004D7791">
            <w:pPr>
              <w:spacing w:line="360" w:lineRule="auto"/>
              <w:rPr>
                <w:rFonts w:ascii="Verdana" w:hAnsi="Verdana"/>
                <w:sz w:val="20"/>
                <w:szCs w:val="20"/>
              </w:rPr>
            </w:pPr>
            <w:r w:rsidRPr="00F812B8">
              <w:rPr>
                <w:rFonts w:ascii="Verdana" w:hAnsi="Verdana"/>
                <w:sz w:val="20"/>
                <w:szCs w:val="20"/>
              </w:rPr>
              <w:t>Full Name of Person Raising Concern or Complaint:</w:t>
            </w:r>
          </w:p>
        </w:tc>
        <w:tc>
          <w:tcPr>
            <w:tcW w:w="5771" w:type="dxa"/>
            <w:gridSpan w:val="2"/>
          </w:tcPr>
          <w:p w14:paraId="5F060F4F" w14:textId="77777777" w:rsidR="004D7791" w:rsidRPr="00DD29D5" w:rsidRDefault="004D7791" w:rsidP="001A5BA8">
            <w:pPr>
              <w:spacing w:line="360" w:lineRule="auto"/>
              <w:rPr>
                <w:rFonts w:ascii="Verdana" w:hAnsi="Verdana"/>
              </w:rPr>
            </w:pPr>
          </w:p>
        </w:tc>
      </w:tr>
      <w:tr w:rsidR="004D7791" w:rsidRPr="00DD29D5" w14:paraId="0F69B595" w14:textId="77777777" w:rsidTr="001A5BA8">
        <w:tc>
          <w:tcPr>
            <w:tcW w:w="8856" w:type="dxa"/>
            <w:gridSpan w:val="3"/>
          </w:tcPr>
          <w:p w14:paraId="65FF54EB" w14:textId="77777777" w:rsidR="004D7791" w:rsidRPr="00DD29D5" w:rsidRDefault="004D7791" w:rsidP="001A5BA8">
            <w:pPr>
              <w:spacing w:line="360" w:lineRule="auto"/>
              <w:jc w:val="center"/>
              <w:rPr>
                <w:rFonts w:ascii="Verdana" w:hAnsi="Verdana"/>
                <w:b/>
                <w:u w:val="single"/>
              </w:rPr>
            </w:pPr>
          </w:p>
        </w:tc>
      </w:tr>
      <w:tr w:rsidR="004D7791" w:rsidRPr="00DD29D5" w14:paraId="5B00430A" w14:textId="77777777" w:rsidTr="001A5BA8">
        <w:tc>
          <w:tcPr>
            <w:tcW w:w="8856" w:type="dxa"/>
            <w:gridSpan w:val="3"/>
          </w:tcPr>
          <w:p w14:paraId="6567D26B" w14:textId="77777777" w:rsidR="004D7791" w:rsidRPr="00DD29D5" w:rsidRDefault="004D7791" w:rsidP="001A5BA8">
            <w:pPr>
              <w:spacing w:line="360" w:lineRule="auto"/>
              <w:jc w:val="center"/>
              <w:rPr>
                <w:rFonts w:ascii="Verdana" w:hAnsi="Verdana"/>
                <w:b/>
                <w:u w:val="single"/>
              </w:rPr>
            </w:pPr>
          </w:p>
        </w:tc>
      </w:tr>
      <w:tr w:rsidR="004D7791" w:rsidRPr="00DD29D5" w14:paraId="31BB4931" w14:textId="77777777" w:rsidTr="001A5BA8">
        <w:tc>
          <w:tcPr>
            <w:tcW w:w="8856" w:type="dxa"/>
            <w:gridSpan w:val="3"/>
          </w:tcPr>
          <w:p w14:paraId="3418AD40" w14:textId="77777777" w:rsidR="004D7791" w:rsidRPr="00DD29D5" w:rsidRDefault="004D7791" w:rsidP="001A5BA8">
            <w:pPr>
              <w:spacing w:line="360" w:lineRule="auto"/>
              <w:jc w:val="center"/>
              <w:rPr>
                <w:rFonts w:ascii="Verdana" w:hAnsi="Verdana"/>
                <w:b/>
                <w:u w:val="single"/>
              </w:rPr>
            </w:pPr>
          </w:p>
        </w:tc>
      </w:tr>
      <w:tr w:rsidR="004D7791" w:rsidRPr="00DD29D5" w14:paraId="3670BD3F" w14:textId="77777777" w:rsidTr="001A5BA8">
        <w:tc>
          <w:tcPr>
            <w:tcW w:w="8856" w:type="dxa"/>
            <w:gridSpan w:val="3"/>
          </w:tcPr>
          <w:p w14:paraId="78F3A793" w14:textId="77777777" w:rsidR="004D7791" w:rsidRPr="00DD29D5" w:rsidRDefault="004D7791" w:rsidP="001A5BA8">
            <w:pPr>
              <w:spacing w:line="360" w:lineRule="auto"/>
              <w:jc w:val="center"/>
              <w:rPr>
                <w:rFonts w:ascii="Verdana" w:hAnsi="Verdana"/>
                <w:b/>
                <w:u w:val="single"/>
              </w:rPr>
            </w:pPr>
          </w:p>
        </w:tc>
      </w:tr>
      <w:tr w:rsidR="004D7791" w:rsidRPr="00DD29D5" w14:paraId="3BE3D3EB" w14:textId="77777777" w:rsidTr="001A5BA8">
        <w:tc>
          <w:tcPr>
            <w:tcW w:w="8856" w:type="dxa"/>
            <w:gridSpan w:val="3"/>
          </w:tcPr>
          <w:p w14:paraId="1E18E3B2" w14:textId="77777777" w:rsidR="004D7791" w:rsidRPr="00DD29D5" w:rsidRDefault="004D7791" w:rsidP="001A5BA8">
            <w:pPr>
              <w:spacing w:line="360" w:lineRule="auto"/>
              <w:jc w:val="center"/>
              <w:rPr>
                <w:rFonts w:ascii="Verdana" w:hAnsi="Verdana"/>
                <w:b/>
                <w:u w:val="single"/>
              </w:rPr>
            </w:pPr>
          </w:p>
        </w:tc>
      </w:tr>
      <w:tr w:rsidR="004D7791" w:rsidRPr="00DD29D5" w14:paraId="439642D7" w14:textId="77777777" w:rsidTr="001A5BA8">
        <w:tc>
          <w:tcPr>
            <w:tcW w:w="8856" w:type="dxa"/>
            <w:gridSpan w:val="3"/>
          </w:tcPr>
          <w:p w14:paraId="2E45B750" w14:textId="77777777" w:rsidR="004D7791" w:rsidRPr="00DD29D5" w:rsidRDefault="004D7791" w:rsidP="001A5BA8">
            <w:pPr>
              <w:spacing w:line="360" w:lineRule="auto"/>
              <w:jc w:val="center"/>
              <w:rPr>
                <w:rFonts w:ascii="Verdana" w:hAnsi="Verdana"/>
                <w:b/>
                <w:u w:val="single"/>
              </w:rPr>
            </w:pPr>
          </w:p>
        </w:tc>
      </w:tr>
      <w:tr w:rsidR="004D7791" w:rsidRPr="00DD29D5" w14:paraId="6A624238" w14:textId="77777777" w:rsidTr="001A5BA8">
        <w:tc>
          <w:tcPr>
            <w:tcW w:w="8856" w:type="dxa"/>
            <w:gridSpan w:val="3"/>
          </w:tcPr>
          <w:p w14:paraId="768F1695" w14:textId="77777777" w:rsidR="004D7791" w:rsidRPr="00DD29D5" w:rsidRDefault="004D7791" w:rsidP="001A5BA8">
            <w:pPr>
              <w:spacing w:line="360" w:lineRule="auto"/>
              <w:jc w:val="center"/>
              <w:rPr>
                <w:rFonts w:ascii="Verdana" w:hAnsi="Verdana"/>
                <w:b/>
                <w:u w:val="single"/>
              </w:rPr>
            </w:pPr>
          </w:p>
        </w:tc>
      </w:tr>
      <w:tr w:rsidR="004D7791" w:rsidRPr="00DD29D5" w14:paraId="6D18041E" w14:textId="77777777" w:rsidTr="001A5BA8">
        <w:tc>
          <w:tcPr>
            <w:tcW w:w="8856" w:type="dxa"/>
            <w:gridSpan w:val="3"/>
          </w:tcPr>
          <w:p w14:paraId="5693545B" w14:textId="77777777" w:rsidR="004D7791" w:rsidRPr="00DD29D5" w:rsidRDefault="004D7791" w:rsidP="001A5BA8">
            <w:pPr>
              <w:spacing w:line="360" w:lineRule="auto"/>
              <w:jc w:val="center"/>
              <w:rPr>
                <w:rFonts w:ascii="Verdana" w:hAnsi="Verdana"/>
                <w:b/>
                <w:u w:val="single"/>
              </w:rPr>
            </w:pPr>
          </w:p>
        </w:tc>
      </w:tr>
      <w:tr w:rsidR="004D7791" w:rsidRPr="00DD29D5" w14:paraId="65C4D8D5" w14:textId="77777777" w:rsidTr="001A5BA8">
        <w:tc>
          <w:tcPr>
            <w:tcW w:w="8856" w:type="dxa"/>
            <w:gridSpan w:val="3"/>
          </w:tcPr>
          <w:p w14:paraId="4D62E3AA" w14:textId="77777777" w:rsidR="004D7791" w:rsidRPr="00DD29D5" w:rsidRDefault="004D7791" w:rsidP="001A5BA8">
            <w:pPr>
              <w:spacing w:line="360" w:lineRule="auto"/>
              <w:jc w:val="center"/>
              <w:rPr>
                <w:rFonts w:ascii="Verdana" w:hAnsi="Verdana"/>
                <w:b/>
                <w:u w:val="single"/>
              </w:rPr>
            </w:pPr>
          </w:p>
        </w:tc>
      </w:tr>
      <w:tr w:rsidR="004D7791" w:rsidRPr="00DD29D5" w14:paraId="04542B3C" w14:textId="77777777" w:rsidTr="001A5BA8">
        <w:tc>
          <w:tcPr>
            <w:tcW w:w="8856" w:type="dxa"/>
            <w:gridSpan w:val="3"/>
          </w:tcPr>
          <w:p w14:paraId="4BBF48AE" w14:textId="77777777" w:rsidR="004D7791" w:rsidRPr="00DD29D5" w:rsidRDefault="004D7791" w:rsidP="001A5BA8">
            <w:pPr>
              <w:spacing w:line="360" w:lineRule="auto"/>
              <w:jc w:val="center"/>
              <w:rPr>
                <w:rFonts w:ascii="Verdana" w:hAnsi="Verdana"/>
                <w:b/>
                <w:u w:val="single"/>
              </w:rPr>
            </w:pPr>
          </w:p>
        </w:tc>
      </w:tr>
      <w:tr w:rsidR="004D7791" w:rsidRPr="00DD29D5" w14:paraId="46811CB8" w14:textId="77777777" w:rsidTr="001A5BA8">
        <w:tc>
          <w:tcPr>
            <w:tcW w:w="8856" w:type="dxa"/>
            <w:gridSpan w:val="3"/>
          </w:tcPr>
          <w:p w14:paraId="2C0B3F1E" w14:textId="77777777" w:rsidR="004D7791" w:rsidRPr="00DD29D5" w:rsidRDefault="004D7791" w:rsidP="001A5BA8">
            <w:pPr>
              <w:spacing w:line="360" w:lineRule="auto"/>
              <w:jc w:val="center"/>
              <w:rPr>
                <w:rFonts w:ascii="Verdana" w:hAnsi="Verdana"/>
                <w:b/>
                <w:u w:val="single"/>
              </w:rPr>
            </w:pPr>
          </w:p>
        </w:tc>
      </w:tr>
      <w:tr w:rsidR="004D7791" w:rsidRPr="00DD29D5" w14:paraId="078ABE8A" w14:textId="77777777" w:rsidTr="001A5BA8">
        <w:tc>
          <w:tcPr>
            <w:tcW w:w="8856" w:type="dxa"/>
            <w:gridSpan w:val="3"/>
          </w:tcPr>
          <w:p w14:paraId="623788DF" w14:textId="77777777" w:rsidR="004D7791" w:rsidRPr="00DD29D5" w:rsidRDefault="004D7791" w:rsidP="001A5BA8">
            <w:pPr>
              <w:spacing w:line="360" w:lineRule="auto"/>
              <w:jc w:val="center"/>
              <w:rPr>
                <w:rFonts w:ascii="Verdana" w:hAnsi="Verdana"/>
                <w:b/>
                <w:u w:val="single"/>
              </w:rPr>
            </w:pPr>
          </w:p>
        </w:tc>
      </w:tr>
      <w:tr w:rsidR="004D7791" w:rsidRPr="00DD29D5" w14:paraId="04E2D43D" w14:textId="77777777" w:rsidTr="001A5BA8">
        <w:tc>
          <w:tcPr>
            <w:tcW w:w="8856" w:type="dxa"/>
            <w:gridSpan w:val="3"/>
          </w:tcPr>
          <w:p w14:paraId="70BC5A58" w14:textId="77777777" w:rsidR="004D7791" w:rsidRPr="00DD29D5" w:rsidRDefault="004D7791" w:rsidP="001A5BA8">
            <w:pPr>
              <w:spacing w:line="360" w:lineRule="auto"/>
              <w:jc w:val="center"/>
              <w:rPr>
                <w:rFonts w:ascii="Verdana" w:hAnsi="Verdana"/>
                <w:b/>
                <w:u w:val="single"/>
              </w:rPr>
            </w:pPr>
          </w:p>
        </w:tc>
      </w:tr>
      <w:tr w:rsidR="004D7791" w:rsidRPr="00DD29D5" w14:paraId="28A08DA1" w14:textId="77777777" w:rsidTr="001A5BA8">
        <w:tc>
          <w:tcPr>
            <w:tcW w:w="8856" w:type="dxa"/>
            <w:gridSpan w:val="3"/>
          </w:tcPr>
          <w:p w14:paraId="0CF4DBCA" w14:textId="77777777" w:rsidR="004D7791" w:rsidRPr="00DD29D5" w:rsidRDefault="004D7791" w:rsidP="001A5BA8">
            <w:pPr>
              <w:spacing w:line="360" w:lineRule="auto"/>
              <w:jc w:val="center"/>
              <w:rPr>
                <w:rFonts w:ascii="Verdana" w:hAnsi="Verdana"/>
                <w:b/>
                <w:u w:val="single"/>
              </w:rPr>
            </w:pPr>
          </w:p>
        </w:tc>
      </w:tr>
      <w:tr w:rsidR="00A549EB" w:rsidRPr="00DD29D5" w14:paraId="147E7E31" w14:textId="77777777" w:rsidTr="001A5BA8">
        <w:tc>
          <w:tcPr>
            <w:tcW w:w="8856" w:type="dxa"/>
            <w:gridSpan w:val="3"/>
          </w:tcPr>
          <w:p w14:paraId="32662AA3" w14:textId="77777777" w:rsidR="00A549EB" w:rsidRPr="00DD29D5" w:rsidRDefault="00A549EB" w:rsidP="001A5BA8">
            <w:pPr>
              <w:spacing w:line="360" w:lineRule="auto"/>
              <w:jc w:val="center"/>
              <w:rPr>
                <w:rFonts w:ascii="Verdana" w:hAnsi="Verdana"/>
                <w:b/>
                <w:u w:val="single"/>
              </w:rPr>
            </w:pPr>
          </w:p>
        </w:tc>
      </w:tr>
      <w:tr w:rsidR="004D7791" w:rsidRPr="00DD29D5" w14:paraId="69ED84B8" w14:textId="77777777" w:rsidTr="001A5BA8">
        <w:tc>
          <w:tcPr>
            <w:tcW w:w="8856" w:type="dxa"/>
            <w:gridSpan w:val="3"/>
          </w:tcPr>
          <w:p w14:paraId="53BBE282" w14:textId="77777777" w:rsidR="004D7791" w:rsidRPr="00DD29D5" w:rsidRDefault="004D7791" w:rsidP="001A5BA8">
            <w:pPr>
              <w:spacing w:line="360" w:lineRule="auto"/>
              <w:jc w:val="center"/>
              <w:rPr>
                <w:rFonts w:ascii="Verdana" w:hAnsi="Verdana"/>
                <w:b/>
                <w:u w:val="single"/>
              </w:rPr>
            </w:pPr>
          </w:p>
        </w:tc>
      </w:tr>
      <w:tr w:rsidR="00F812B8" w:rsidRPr="00DD29D5" w14:paraId="7C6CD89F" w14:textId="77777777" w:rsidTr="001A5BA8">
        <w:tc>
          <w:tcPr>
            <w:tcW w:w="8856" w:type="dxa"/>
            <w:gridSpan w:val="3"/>
          </w:tcPr>
          <w:p w14:paraId="58096B79" w14:textId="77777777" w:rsidR="00F812B8" w:rsidRPr="00DD29D5" w:rsidRDefault="00F812B8" w:rsidP="001A5BA8">
            <w:pPr>
              <w:spacing w:line="360" w:lineRule="auto"/>
              <w:jc w:val="center"/>
              <w:rPr>
                <w:rFonts w:ascii="Verdana" w:hAnsi="Verdana"/>
                <w:b/>
                <w:u w:val="single"/>
              </w:rPr>
            </w:pPr>
          </w:p>
        </w:tc>
      </w:tr>
      <w:tr w:rsidR="00F812B8" w:rsidRPr="00DD29D5" w14:paraId="210EF44B" w14:textId="77777777" w:rsidTr="001A5BA8">
        <w:tc>
          <w:tcPr>
            <w:tcW w:w="8856" w:type="dxa"/>
            <w:gridSpan w:val="3"/>
          </w:tcPr>
          <w:p w14:paraId="76BF3987" w14:textId="77777777" w:rsidR="00F812B8" w:rsidRPr="00DD29D5" w:rsidRDefault="00F812B8" w:rsidP="001A5BA8">
            <w:pPr>
              <w:spacing w:line="360" w:lineRule="auto"/>
              <w:jc w:val="center"/>
              <w:rPr>
                <w:rFonts w:ascii="Verdana" w:hAnsi="Verdana"/>
                <w:b/>
                <w:u w:val="single"/>
              </w:rPr>
            </w:pPr>
          </w:p>
        </w:tc>
      </w:tr>
      <w:tr w:rsidR="004D7791" w:rsidRPr="00DD29D5" w14:paraId="0ECBE74F" w14:textId="77777777" w:rsidTr="001A5BA8">
        <w:tc>
          <w:tcPr>
            <w:tcW w:w="8856" w:type="dxa"/>
            <w:gridSpan w:val="3"/>
          </w:tcPr>
          <w:p w14:paraId="55BEABA6" w14:textId="77777777" w:rsidR="004D7791" w:rsidRPr="00DD29D5" w:rsidRDefault="004D7791" w:rsidP="001A5BA8">
            <w:pPr>
              <w:spacing w:line="360" w:lineRule="auto"/>
              <w:jc w:val="center"/>
              <w:rPr>
                <w:rFonts w:ascii="Verdana" w:hAnsi="Verdana"/>
                <w:b/>
                <w:u w:val="single"/>
              </w:rPr>
            </w:pPr>
          </w:p>
        </w:tc>
      </w:tr>
      <w:tr w:rsidR="004D7791" w:rsidRPr="00DD29D5" w14:paraId="18C98943" w14:textId="77777777" w:rsidTr="001A5BA8">
        <w:tc>
          <w:tcPr>
            <w:tcW w:w="8856" w:type="dxa"/>
            <w:gridSpan w:val="3"/>
          </w:tcPr>
          <w:p w14:paraId="3F7579AC" w14:textId="77777777" w:rsidR="004D7791" w:rsidRPr="00DD29D5" w:rsidRDefault="004D7791" w:rsidP="001A5BA8">
            <w:pPr>
              <w:spacing w:line="360" w:lineRule="auto"/>
              <w:jc w:val="center"/>
              <w:rPr>
                <w:rFonts w:ascii="Verdana" w:hAnsi="Verdana"/>
                <w:b/>
                <w:u w:val="single"/>
              </w:rPr>
            </w:pPr>
          </w:p>
        </w:tc>
      </w:tr>
      <w:tr w:rsidR="00D33B3D" w:rsidRPr="00DD29D5" w14:paraId="33308D94" w14:textId="77777777" w:rsidTr="004D7791">
        <w:tc>
          <w:tcPr>
            <w:tcW w:w="4503" w:type="dxa"/>
            <w:gridSpan w:val="2"/>
          </w:tcPr>
          <w:p w14:paraId="06A397A6" w14:textId="77777777" w:rsidR="00D33B3D" w:rsidRPr="00F812B8" w:rsidRDefault="00D33B3D" w:rsidP="00D33B3D">
            <w:pPr>
              <w:rPr>
                <w:rFonts w:ascii="Verdana" w:hAnsi="Verdana"/>
                <w:sz w:val="20"/>
                <w:szCs w:val="20"/>
              </w:rPr>
            </w:pPr>
            <w:r w:rsidRPr="00F812B8">
              <w:rPr>
                <w:rFonts w:ascii="Verdana" w:hAnsi="Verdana"/>
                <w:sz w:val="20"/>
                <w:szCs w:val="20"/>
              </w:rPr>
              <w:t>Full name of Staff Member recording/receiving the Concern or Complaint:</w:t>
            </w:r>
          </w:p>
        </w:tc>
        <w:tc>
          <w:tcPr>
            <w:tcW w:w="4353" w:type="dxa"/>
          </w:tcPr>
          <w:p w14:paraId="4CFD79A5" w14:textId="77777777" w:rsidR="00D33B3D" w:rsidRPr="00DD29D5" w:rsidRDefault="00D33B3D" w:rsidP="001A5BA8">
            <w:pPr>
              <w:spacing w:line="360" w:lineRule="auto"/>
              <w:rPr>
                <w:rFonts w:ascii="Verdana" w:hAnsi="Verdana"/>
              </w:rPr>
            </w:pPr>
          </w:p>
        </w:tc>
      </w:tr>
      <w:tr w:rsidR="00D33B3D" w:rsidRPr="00DD29D5" w14:paraId="30E8347C" w14:textId="77777777" w:rsidTr="004D7791">
        <w:tc>
          <w:tcPr>
            <w:tcW w:w="4503" w:type="dxa"/>
            <w:gridSpan w:val="2"/>
          </w:tcPr>
          <w:p w14:paraId="68B42A0D" w14:textId="77777777" w:rsidR="00D33B3D" w:rsidRPr="00F812B8" w:rsidRDefault="00D33B3D" w:rsidP="00D33B3D">
            <w:pPr>
              <w:rPr>
                <w:rFonts w:ascii="Verdana" w:hAnsi="Verdana"/>
                <w:sz w:val="20"/>
                <w:szCs w:val="20"/>
              </w:rPr>
            </w:pPr>
            <w:r w:rsidRPr="00F812B8">
              <w:rPr>
                <w:rFonts w:ascii="Verdana" w:hAnsi="Verdana"/>
                <w:sz w:val="20"/>
                <w:szCs w:val="20"/>
              </w:rPr>
              <w:t xml:space="preserve">Date &amp; Time Concern or Complaint received by </w:t>
            </w:r>
            <w:r>
              <w:rPr>
                <w:rFonts w:ascii="Verdana" w:hAnsi="Verdana"/>
                <w:sz w:val="20"/>
                <w:szCs w:val="20"/>
              </w:rPr>
              <w:t>Head Teacher</w:t>
            </w:r>
            <w:r w:rsidRPr="00F812B8">
              <w:rPr>
                <w:rFonts w:ascii="Verdana" w:hAnsi="Verdana"/>
                <w:sz w:val="20"/>
                <w:szCs w:val="20"/>
              </w:rPr>
              <w:t>:</w:t>
            </w:r>
          </w:p>
        </w:tc>
        <w:tc>
          <w:tcPr>
            <w:tcW w:w="4353" w:type="dxa"/>
          </w:tcPr>
          <w:p w14:paraId="62BE12E8" w14:textId="77777777" w:rsidR="00D33B3D" w:rsidRPr="00DD29D5" w:rsidRDefault="00D33B3D" w:rsidP="001A5BA8">
            <w:pPr>
              <w:spacing w:line="360" w:lineRule="auto"/>
              <w:rPr>
                <w:rFonts w:ascii="Verdana" w:hAnsi="Verdana"/>
              </w:rPr>
            </w:pPr>
          </w:p>
        </w:tc>
      </w:tr>
    </w:tbl>
    <w:p w14:paraId="57324998" w14:textId="77777777" w:rsidR="00156BDA" w:rsidRDefault="00386E49">
      <w:pPr>
        <w:jc w:val="center"/>
        <w:rPr>
          <w:rFonts w:ascii="Verdana" w:hAnsi="Verdana"/>
        </w:rPr>
      </w:pPr>
      <w:r>
        <w:rPr>
          <w:rFonts w:ascii="Verdana" w:hAnsi="Verdana"/>
        </w:rPr>
        <w:t>CONFIDENTIAL (When submitted)</w:t>
      </w:r>
    </w:p>
    <w:p w14:paraId="3F3E302C" w14:textId="77777777" w:rsidR="009B1EAC" w:rsidRDefault="009B1EAC">
      <w:pPr>
        <w:jc w:val="center"/>
        <w:rPr>
          <w:rFonts w:ascii="Verdana" w:hAnsi="Verdana"/>
        </w:rPr>
      </w:pPr>
    </w:p>
    <w:p w14:paraId="4FCAEDA9" w14:textId="77777777" w:rsidR="009B1EAC" w:rsidRDefault="009B1EAC">
      <w:pPr>
        <w:jc w:val="center"/>
        <w:rPr>
          <w:rFonts w:ascii="Verdana" w:hAnsi="Verdana"/>
        </w:rPr>
      </w:pPr>
    </w:p>
    <w:p w14:paraId="370C58E4" w14:textId="77777777" w:rsidR="009B1EAC" w:rsidRDefault="009B1EAC">
      <w:pPr>
        <w:jc w:val="center"/>
        <w:rPr>
          <w:rFonts w:ascii="Verdana" w:hAnsi="Verdana"/>
        </w:rPr>
      </w:pPr>
    </w:p>
    <w:p w14:paraId="6FBAFD44" w14:textId="77777777" w:rsidR="009B1EAC" w:rsidRDefault="009B1EAC" w:rsidP="009B1EAC">
      <w:pPr>
        <w:rPr>
          <w:rFonts w:ascii="Verdana" w:hAnsi="Verdana"/>
        </w:rPr>
      </w:pPr>
      <w:r>
        <w:rPr>
          <w:rFonts w:ascii="Verdana" w:hAnsi="Verdana"/>
        </w:rPr>
        <w:lastRenderedPageBreak/>
        <w:t>Appendix 2</w:t>
      </w:r>
    </w:p>
    <w:p w14:paraId="7392FCC1" w14:textId="77777777" w:rsidR="009B1EAC" w:rsidRDefault="009B1EAC" w:rsidP="009B1EAC">
      <w:pPr>
        <w:rPr>
          <w:rFonts w:ascii="Verdana" w:hAnsi="Verdana"/>
        </w:rPr>
      </w:pPr>
    </w:p>
    <w:p w14:paraId="68F77D69" w14:textId="77777777" w:rsidR="009B1EAC" w:rsidRPr="00A8454C" w:rsidRDefault="009B1EAC" w:rsidP="009B1EAC">
      <w:pPr>
        <w:jc w:val="center"/>
        <w:rPr>
          <w:rFonts w:ascii="Verdana" w:hAnsi="Verdana"/>
          <w:b/>
          <w:u w:val="single"/>
        </w:rPr>
      </w:pPr>
      <w:r w:rsidRPr="00A8454C">
        <w:rPr>
          <w:rFonts w:ascii="Verdana" w:hAnsi="Verdana"/>
          <w:b/>
          <w:u w:val="single"/>
        </w:rPr>
        <w:t>Action Taken in Response to a Concern or Complaint</w:t>
      </w:r>
    </w:p>
    <w:p w14:paraId="79930460" w14:textId="77777777" w:rsidR="00A8454C" w:rsidRDefault="00A8454C" w:rsidP="009B1EAC">
      <w:pPr>
        <w:jc w:val="center"/>
        <w:rPr>
          <w:rFonts w:ascii="Verdana" w:hAnsi="Verdana"/>
        </w:rPr>
      </w:pPr>
    </w:p>
    <w:tbl>
      <w:tblPr>
        <w:tblStyle w:val="TableGrid"/>
        <w:tblW w:w="0" w:type="auto"/>
        <w:tblLook w:val="04A0" w:firstRow="1" w:lastRow="0" w:firstColumn="1" w:lastColumn="0" w:noHBand="0" w:noVBand="1"/>
      </w:tblPr>
      <w:tblGrid>
        <w:gridCol w:w="4510"/>
        <w:gridCol w:w="4506"/>
      </w:tblGrid>
      <w:tr w:rsidR="00A8454C" w14:paraId="7E509502" w14:textId="77777777" w:rsidTr="001A5BA8">
        <w:tc>
          <w:tcPr>
            <w:tcW w:w="9242" w:type="dxa"/>
            <w:gridSpan w:val="2"/>
          </w:tcPr>
          <w:p w14:paraId="181BD1E9" w14:textId="77777777" w:rsidR="00A8454C" w:rsidRDefault="00A8454C" w:rsidP="00A8454C">
            <w:pPr>
              <w:rPr>
                <w:rFonts w:ascii="Verdana" w:hAnsi="Verdana"/>
              </w:rPr>
            </w:pPr>
            <w:r>
              <w:rPr>
                <w:rFonts w:ascii="Verdana" w:hAnsi="Verdana"/>
              </w:rPr>
              <w:t>Decision Regarding Concern or Complaint:</w:t>
            </w:r>
          </w:p>
        </w:tc>
      </w:tr>
      <w:tr w:rsidR="00A8454C" w14:paraId="7FD20715" w14:textId="77777777" w:rsidTr="001A5BA8">
        <w:tc>
          <w:tcPr>
            <w:tcW w:w="9242" w:type="dxa"/>
            <w:gridSpan w:val="2"/>
          </w:tcPr>
          <w:p w14:paraId="747164DC" w14:textId="77777777" w:rsidR="00A8454C" w:rsidRDefault="00A8454C" w:rsidP="00A8454C">
            <w:pPr>
              <w:rPr>
                <w:rFonts w:ascii="Verdana" w:hAnsi="Verdana"/>
              </w:rPr>
            </w:pPr>
          </w:p>
          <w:p w14:paraId="3D3744EE" w14:textId="77777777" w:rsidR="00A8454C" w:rsidRDefault="00A8454C" w:rsidP="00A8454C">
            <w:pPr>
              <w:rPr>
                <w:rFonts w:ascii="Verdana" w:hAnsi="Verdana"/>
              </w:rPr>
            </w:pPr>
          </w:p>
          <w:p w14:paraId="0C5C45CA" w14:textId="77777777" w:rsidR="00A8454C" w:rsidRDefault="00A8454C" w:rsidP="00A8454C">
            <w:pPr>
              <w:rPr>
                <w:rFonts w:ascii="Verdana" w:hAnsi="Verdana"/>
              </w:rPr>
            </w:pPr>
          </w:p>
          <w:p w14:paraId="4AEE1C5E" w14:textId="77777777" w:rsidR="00A8454C" w:rsidRDefault="00A8454C" w:rsidP="00A8454C">
            <w:pPr>
              <w:rPr>
                <w:rFonts w:ascii="Verdana" w:hAnsi="Verdana"/>
              </w:rPr>
            </w:pPr>
          </w:p>
          <w:p w14:paraId="2BC30EA7" w14:textId="77777777" w:rsidR="00A8454C" w:rsidRDefault="00A8454C" w:rsidP="00A8454C">
            <w:pPr>
              <w:rPr>
                <w:rFonts w:ascii="Verdana" w:hAnsi="Verdana"/>
              </w:rPr>
            </w:pPr>
          </w:p>
          <w:p w14:paraId="7515E199" w14:textId="77777777" w:rsidR="00A8454C" w:rsidRDefault="00A8454C" w:rsidP="00A8454C">
            <w:pPr>
              <w:rPr>
                <w:rFonts w:ascii="Verdana" w:hAnsi="Verdana"/>
              </w:rPr>
            </w:pPr>
          </w:p>
          <w:p w14:paraId="637CAEFA" w14:textId="77777777" w:rsidR="00A8454C" w:rsidRDefault="00A8454C" w:rsidP="00A8454C">
            <w:pPr>
              <w:rPr>
                <w:rFonts w:ascii="Verdana" w:hAnsi="Verdana"/>
              </w:rPr>
            </w:pPr>
          </w:p>
          <w:p w14:paraId="4151AB86" w14:textId="77777777" w:rsidR="00A8454C" w:rsidRDefault="00A8454C" w:rsidP="00A8454C">
            <w:pPr>
              <w:rPr>
                <w:rFonts w:ascii="Verdana" w:hAnsi="Verdana"/>
              </w:rPr>
            </w:pPr>
          </w:p>
          <w:p w14:paraId="752E136F" w14:textId="77777777" w:rsidR="00A8454C" w:rsidRDefault="00A8454C" w:rsidP="00A8454C">
            <w:pPr>
              <w:rPr>
                <w:rFonts w:ascii="Verdana" w:hAnsi="Verdana"/>
              </w:rPr>
            </w:pPr>
          </w:p>
          <w:p w14:paraId="03AC8EC7" w14:textId="77777777" w:rsidR="00A8454C" w:rsidRDefault="00A8454C" w:rsidP="00A8454C">
            <w:pPr>
              <w:rPr>
                <w:rFonts w:ascii="Verdana" w:hAnsi="Verdana"/>
              </w:rPr>
            </w:pPr>
          </w:p>
          <w:p w14:paraId="0DEE08BE" w14:textId="77777777" w:rsidR="00A8454C" w:rsidRDefault="00A8454C" w:rsidP="00A8454C">
            <w:pPr>
              <w:rPr>
                <w:rFonts w:ascii="Verdana" w:hAnsi="Verdana"/>
              </w:rPr>
            </w:pPr>
          </w:p>
        </w:tc>
      </w:tr>
      <w:tr w:rsidR="00A8454C" w14:paraId="7B2D1B04" w14:textId="77777777" w:rsidTr="001A5BA8">
        <w:tc>
          <w:tcPr>
            <w:tcW w:w="9242" w:type="dxa"/>
            <w:gridSpan w:val="2"/>
          </w:tcPr>
          <w:p w14:paraId="3766BB52" w14:textId="77777777" w:rsidR="00A8454C" w:rsidRDefault="00A8454C" w:rsidP="00A8454C">
            <w:pPr>
              <w:rPr>
                <w:rFonts w:ascii="Verdana" w:hAnsi="Verdana"/>
              </w:rPr>
            </w:pPr>
            <w:r>
              <w:rPr>
                <w:rFonts w:ascii="Verdana" w:hAnsi="Verdana"/>
              </w:rPr>
              <w:t>Action(s) Taken:</w:t>
            </w:r>
          </w:p>
        </w:tc>
      </w:tr>
      <w:tr w:rsidR="00A8454C" w14:paraId="747485C5" w14:textId="77777777" w:rsidTr="001A5BA8">
        <w:tc>
          <w:tcPr>
            <w:tcW w:w="9242" w:type="dxa"/>
            <w:gridSpan w:val="2"/>
          </w:tcPr>
          <w:p w14:paraId="0C726DAE" w14:textId="77777777" w:rsidR="00A8454C" w:rsidRDefault="00A8454C" w:rsidP="00A8454C">
            <w:pPr>
              <w:rPr>
                <w:rFonts w:ascii="Verdana" w:hAnsi="Verdana"/>
              </w:rPr>
            </w:pPr>
          </w:p>
          <w:p w14:paraId="1CE65E31" w14:textId="77777777" w:rsidR="00A8454C" w:rsidRDefault="00A8454C" w:rsidP="00A8454C">
            <w:pPr>
              <w:rPr>
                <w:rFonts w:ascii="Verdana" w:hAnsi="Verdana"/>
              </w:rPr>
            </w:pPr>
          </w:p>
          <w:p w14:paraId="4CB83732" w14:textId="77777777" w:rsidR="00A8454C" w:rsidRDefault="00A8454C" w:rsidP="00A8454C">
            <w:pPr>
              <w:rPr>
                <w:rFonts w:ascii="Verdana" w:hAnsi="Verdana"/>
              </w:rPr>
            </w:pPr>
          </w:p>
          <w:p w14:paraId="522A583F" w14:textId="77777777" w:rsidR="00A8454C" w:rsidRDefault="00A8454C" w:rsidP="00A8454C">
            <w:pPr>
              <w:rPr>
                <w:rFonts w:ascii="Verdana" w:hAnsi="Verdana"/>
              </w:rPr>
            </w:pPr>
          </w:p>
          <w:p w14:paraId="3D8855FC" w14:textId="77777777" w:rsidR="00A8454C" w:rsidRDefault="00A8454C" w:rsidP="00A8454C">
            <w:pPr>
              <w:rPr>
                <w:rFonts w:ascii="Verdana" w:hAnsi="Verdana"/>
              </w:rPr>
            </w:pPr>
          </w:p>
          <w:p w14:paraId="32576A02" w14:textId="77777777" w:rsidR="00A8454C" w:rsidRDefault="00A8454C" w:rsidP="00A8454C">
            <w:pPr>
              <w:rPr>
                <w:rFonts w:ascii="Verdana" w:hAnsi="Verdana"/>
              </w:rPr>
            </w:pPr>
          </w:p>
          <w:p w14:paraId="5E8A90D0" w14:textId="77777777" w:rsidR="00A8454C" w:rsidRDefault="00A8454C" w:rsidP="00A8454C">
            <w:pPr>
              <w:rPr>
                <w:rFonts w:ascii="Verdana" w:hAnsi="Verdana"/>
              </w:rPr>
            </w:pPr>
          </w:p>
          <w:p w14:paraId="04E25D59" w14:textId="77777777" w:rsidR="00A8454C" w:rsidRDefault="00A8454C" w:rsidP="00A8454C">
            <w:pPr>
              <w:rPr>
                <w:rFonts w:ascii="Verdana" w:hAnsi="Verdana"/>
              </w:rPr>
            </w:pPr>
          </w:p>
          <w:p w14:paraId="7B23D461" w14:textId="77777777" w:rsidR="00A8454C" w:rsidRDefault="00A8454C" w:rsidP="00A8454C">
            <w:pPr>
              <w:rPr>
                <w:rFonts w:ascii="Verdana" w:hAnsi="Verdana"/>
              </w:rPr>
            </w:pPr>
          </w:p>
          <w:p w14:paraId="28977E28" w14:textId="77777777" w:rsidR="00A8454C" w:rsidRDefault="00A8454C" w:rsidP="00A8454C">
            <w:pPr>
              <w:rPr>
                <w:rFonts w:ascii="Verdana" w:hAnsi="Verdana"/>
              </w:rPr>
            </w:pPr>
          </w:p>
          <w:p w14:paraId="56CF942E" w14:textId="77777777" w:rsidR="00A8454C" w:rsidRDefault="00A8454C" w:rsidP="00A8454C">
            <w:pPr>
              <w:rPr>
                <w:rFonts w:ascii="Verdana" w:hAnsi="Verdana"/>
              </w:rPr>
            </w:pPr>
          </w:p>
        </w:tc>
      </w:tr>
      <w:tr w:rsidR="00A8454C" w14:paraId="667D48F1" w14:textId="77777777" w:rsidTr="00A8454C">
        <w:tc>
          <w:tcPr>
            <w:tcW w:w="4621" w:type="dxa"/>
          </w:tcPr>
          <w:p w14:paraId="353CC756" w14:textId="77777777" w:rsidR="00A8454C" w:rsidRDefault="00A8454C" w:rsidP="00A8454C">
            <w:pPr>
              <w:rPr>
                <w:rFonts w:ascii="Verdana" w:hAnsi="Verdana"/>
              </w:rPr>
            </w:pPr>
            <w:r>
              <w:rPr>
                <w:rFonts w:ascii="Verdana" w:hAnsi="Verdana"/>
              </w:rPr>
              <w:t>Name:</w:t>
            </w:r>
          </w:p>
        </w:tc>
        <w:tc>
          <w:tcPr>
            <w:tcW w:w="4621" w:type="dxa"/>
          </w:tcPr>
          <w:p w14:paraId="77B7EFF4" w14:textId="77777777" w:rsidR="00A8454C" w:rsidRDefault="00A8454C" w:rsidP="00A8454C">
            <w:pPr>
              <w:rPr>
                <w:rFonts w:ascii="Verdana" w:hAnsi="Verdana"/>
              </w:rPr>
            </w:pPr>
            <w:r>
              <w:rPr>
                <w:rFonts w:ascii="Verdana" w:hAnsi="Verdana"/>
              </w:rPr>
              <w:t>Position:</w:t>
            </w:r>
          </w:p>
        </w:tc>
      </w:tr>
      <w:tr w:rsidR="00A8454C" w14:paraId="17A4762E" w14:textId="77777777" w:rsidTr="00A8454C">
        <w:tc>
          <w:tcPr>
            <w:tcW w:w="4621" w:type="dxa"/>
          </w:tcPr>
          <w:p w14:paraId="6F643591" w14:textId="77777777" w:rsidR="00A8454C" w:rsidRDefault="00A8454C" w:rsidP="00A8454C">
            <w:pPr>
              <w:rPr>
                <w:rFonts w:ascii="Verdana" w:hAnsi="Verdana"/>
              </w:rPr>
            </w:pPr>
            <w:r>
              <w:rPr>
                <w:rFonts w:ascii="Verdana" w:hAnsi="Verdana"/>
              </w:rPr>
              <w:t>Signed:</w:t>
            </w:r>
          </w:p>
        </w:tc>
        <w:tc>
          <w:tcPr>
            <w:tcW w:w="4621" w:type="dxa"/>
          </w:tcPr>
          <w:p w14:paraId="7267EAB7" w14:textId="77777777" w:rsidR="00A8454C" w:rsidRDefault="00A8454C" w:rsidP="00A8454C">
            <w:pPr>
              <w:rPr>
                <w:rFonts w:ascii="Verdana" w:hAnsi="Verdana"/>
              </w:rPr>
            </w:pPr>
            <w:r>
              <w:rPr>
                <w:rFonts w:ascii="Verdana" w:hAnsi="Verdana"/>
              </w:rPr>
              <w:t>Date:</w:t>
            </w:r>
          </w:p>
        </w:tc>
      </w:tr>
      <w:tr w:rsidR="00A8454C" w14:paraId="692EDB2F" w14:textId="77777777" w:rsidTr="00A8454C">
        <w:tc>
          <w:tcPr>
            <w:tcW w:w="4621" w:type="dxa"/>
          </w:tcPr>
          <w:p w14:paraId="1B567464" w14:textId="77777777" w:rsidR="00A8454C" w:rsidRDefault="00A8454C" w:rsidP="00A8454C">
            <w:pPr>
              <w:rPr>
                <w:rFonts w:ascii="Verdana" w:hAnsi="Verdana"/>
              </w:rPr>
            </w:pPr>
            <w:r>
              <w:rPr>
                <w:rFonts w:ascii="Verdana" w:hAnsi="Verdana"/>
              </w:rPr>
              <w:t>Any Follow-up Action Required:</w:t>
            </w:r>
          </w:p>
        </w:tc>
        <w:tc>
          <w:tcPr>
            <w:tcW w:w="4621" w:type="dxa"/>
          </w:tcPr>
          <w:p w14:paraId="5EBBE436" w14:textId="77777777" w:rsidR="00A8454C" w:rsidRDefault="00A8454C" w:rsidP="00A8454C">
            <w:pPr>
              <w:rPr>
                <w:rFonts w:ascii="Verdana" w:hAnsi="Verdana"/>
              </w:rPr>
            </w:pPr>
          </w:p>
        </w:tc>
      </w:tr>
      <w:tr w:rsidR="00A8454C" w14:paraId="4D8C6B73" w14:textId="77777777" w:rsidTr="001A5BA8">
        <w:tc>
          <w:tcPr>
            <w:tcW w:w="9242" w:type="dxa"/>
            <w:gridSpan w:val="2"/>
          </w:tcPr>
          <w:p w14:paraId="459B85AC" w14:textId="77777777" w:rsidR="00A8454C" w:rsidRDefault="00A8454C" w:rsidP="00A8454C">
            <w:pPr>
              <w:rPr>
                <w:rFonts w:ascii="Verdana" w:hAnsi="Verdana"/>
              </w:rPr>
            </w:pPr>
          </w:p>
          <w:p w14:paraId="7A63EB07" w14:textId="77777777" w:rsidR="00A8454C" w:rsidRDefault="00A8454C" w:rsidP="00A8454C">
            <w:pPr>
              <w:rPr>
                <w:rFonts w:ascii="Verdana" w:hAnsi="Verdana"/>
              </w:rPr>
            </w:pPr>
          </w:p>
          <w:p w14:paraId="663C59B0" w14:textId="77777777" w:rsidR="00A8454C" w:rsidRDefault="00A8454C" w:rsidP="00A8454C">
            <w:pPr>
              <w:rPr>
                <w:rFonts w:ascii="Verdana" w:hAnsi="Verdana"/>
              </w:rPr>
            </w:pPr>
          </w:p>
          <w:p w14:paraId="34498F61" w14:textId="77777777" w:rsidR="00A8454C" w:rsidRDefault="00A8454C" w:rsidP="00A8454C">
            <w:pPr>
              <w:rPr>
                <w:rFonts w:ascii="Verdana" w:hAnsi="Verdana"/>
              </w:rPr>
            </w:pPr>
          </w:p>
          <w:p w14:paraId="050E38EF" w14:textId="77777777" w:rsidR="00A8454C" w:rsidRDefault="00A8454C" w:rsidP="00A8454C">
            <w:pPr>
              <w:rPr>
                <w:rFonts w:ascii="Verdana" w:hAnsi="Verdana"/>
              </w:rPr>
            </w:pPr>
          </w:p>
          <w:p w14:paraId="0DAAE140" w14:textId="77777777" w:rsidR="00A8454C" w:rsidRDefault="00A8454C" w:rsidP="00A8454C">
            <w:pPr>
              <w:rPr>
                <w:rFonts w:ascii="Verdana" w:hAnsi="Verdana"/>
              </w:rPr>
            </w:pPr>
          </w:p>
          <w:p w14:paraId="6F8FFF1B" w14:textId="77777777" w:rsidR="00A8454C" w:rsidRDefault="00A8454C" w:rsidP="00A8454C">
            <w:pPr>
              <w:rPr>
                <w:rFonts w:ascii="Verdana" w:hAnsi="Verdana"/>
              </w:rPr>
            </w:pPr>
          </w:p>
          <w:p w14:paraId="023AAB1E" w14:textId="77777777" w:rsidR="00A8454C" w:rsidRDefault="00A8454C" w:rsidP="00A8454C">
            <w:pPr>
              <w:rPr>
                <w:rFonts w:ascii="Verdana" w:hAnsi="Verdana"/>
              </w:rPr>
            </w:pPr>
          </w:p>
          <w:p w14:paraId="1FC35E90" w14:textId="77777777" w:rsidR="00A8454C" w:rsidRDefault="00A8454C" w:rsidP="00A8454C">
            <w:pPr>
              <w:rPr>
                <w:rFonts w:ascii="Verdana" w:hAnsi="Verdana"/>
              </w:rPr>
            </w:pPr>
          </w:p>
          <w:p w14:paraId="250F8ACA" w14:textId="77777777" w:rsidR="00A8454C" w:rsidRDefault="00A8454C" w:rsidP="00A8454C">
            <w:pPr>
              <w:rPr>
                <w:rFonts w:ascii="Verdana" w:hAnsi="Verdana"/>
              </w:rPr>
            </w:pPr>
          </w:p>
          <w:p w14:paraId="604C3502" w14:textId="77777777" w:rsidR="00A8454C" w:rsidRDefault="00A8454C" w:rsidP="00A8454C">
            <w:pPr>
              <w:rPr>
                <w:rFonts w:ascii="Verdana" w:hAnsi="Verdana"/>
              </w:rPr>
            </w:pPr>
          </w:p>
          <w:p w14:paraId="669A6E75" w14:textId="77777777" w:rsidR="00A8454C" w:rsidRDefault="00A8454C" w:rsidP="00A8454C">
            <w:pPr>
              <w:rPr>
                <w:rFonts w:ascii="Verdana" w:hAnsi="Verdana"/>
              </w:rPr>
            </w:pPr>
          </w:p>
        </w:tc>
      </w:tr>
    </w:tbl>
    <w:p w14:paraId="1F02F8AA" w14:textId="77777777" w:rsidR="00A8454C" w:rsidRDefault="00A8454C" w:rsidP="009B1EAC">
      <w:pPr>
        <w:jc w:val="center"/>
        <w:rPr>
          <w:rFonts w:ascii="Verdana" w:hAnsi="Verdana"/>
        </w:rPr>
      </w:pPr>
      <w:r>
        <w:rPr>
          <w:rFonts w:ascii="Verdana" w:hAnsi="Verdana"/>
        </w:rPr>
        <w:t>CONFIDENTIAL (When completed)</w:t>
      </w:r>
    </w:p>
    <w:sectPr w:rsidR="00A8454C" w:rsidSect="00D106F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E96F" w14:textId="77777777" w:rsidR="0028334E" w:rsidRDefault="0028334E" w:rsidP="00EE3A3E">
      <w:r>
        <w:separator/>
      </w:r>
    </w:p>
  </w:endnote>
  <w:endnote w:type="continuationSeparator" w:id="0">
    <w:p w14:paraId="565CCC47" w14:textId="77777777" w:rsidR="0028334E" w:rsidRDefault="0028334E" w:rsidP="00EE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2639" w14:textId="77777777" w:rsidR="00C87E03" w:rsidRDefault="00C87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CA64" w14:textId="44426D61" w:rsidR="001A5BA8" w:rsidRDefault="001A5BA8">
    <w:pPr>
      <w:pStyle w:val="Footer"/>
      <w:pBdr>
        <w:top w:val="thinThickSmallGap" w:sz="24" w:space="1" w:color="622423" w:themeColor="accent2" w:themeShade="7F"/>
      </w:pBdr>
      <w:rPr>
        <w:rFonts w:asciiTheme="majorHAnsi" w:hAnsiTheme="majorHAnsi"/>
      </w:rPr>
    </w:pPr>
    <w:r>
      <w:rPr>
        <w:rFonts w:asciiTheme="majorHAnsi" w:hAnsiTheme="majorHAnsi"/>
      </w:rPr>
      <w:t xml:space="preserve">Burton </w:t>
    </w:r>
    <w:proofErr w:type="spellStart"/>
    <w:r>
      <w:rPr>
        <w:rFonts w:asciiTheme="majorHAnsi" w:hAnsiTheme="majorHAnsi"/>
      </w:rPr>
      <w:t>Hathow</w:t>
    </w:r>
    <w:proofErr w:type="spellEnd"/>
    <w:r>
      <w:rPr>
        <w:rFonts w:asciiTheme="majorHAnsi" w:hAnsiTheme="majorHAnsi"/>
      </w:rPr>
      <w:t xml:space="preserve"> Preparatory </w:t>
    </w:r>
    <w:r w:rsidR="00515B83">
      <w:rPr>
        <w:rFonts w:asciiTheme="majorHAnsi" w:hAnsiTheme="majorHAnsi"/>
      </w:rPr>
      <w:t>School</w:t>
    </w:r>
  </w:p>
  <w:p w14:paraId="65F64008" w14:textId="1F4EF8E9" w:rsidR="001A5BA8" w:rsidRDefault="00802E02">
    <w:pPr>
      <w:pStyle w:val="Footer"/>
      <w:pBdr>
        <w:top w:val="thinThickSmallGap" w:sz="24" w:space="1" w:color="622423" w:themeColor="accent2" w:themeShade="7F"/>
      </w:pBdr>
      <w:rPr>
        <w:rFonts w:asciiTheme="majorHAnsi" w:hAnsiTheme="majorHAnsi"/>
      </w:rPr>
    </w:pPr>
    <w:r>
      <w:rPr>
        <w:rFonts w:asciiTheme="majorHAnsi" w:hAnsiTheme="majorHAnsi"/>
      </w:rPr>
      <w:t>August 20</w:t>
    </w:r>
    <w:r w:rsidR="007E19B5">
      <w:rPr>
        <w:rFonts w:asciiTheme="majorHAnsi" w:hAnsiTheme="majorHAnsi"/>
      </w:rPr>
      <w:t>2</w:t>
    </w:r>
    <w:r w:rsidR="00403B81">
      <w:rPr>
        <w:rFonts w:asciiTheme="majorHAnsi" w:hAnsiTheme="majorHAnsi"/>
      </w:rPr>
      <w:t>3</w:t>
    </w:r>
    <w:r w:rsidR="001A5BA8">
      <w:rPr>
        <w:rFonts w:asciiTheme="majorHAnsi" w:hAnsiTheme="majorHAnsi"/>
      </w:rPr>
      <w:t xml:space="preserve"> </w:t>
    </w:r>
    <w:r w:rsidR="00403B81">
      <w:rPr>
        <w:rFonts w:asciiTheme="majorHAnsi" w:hAnsiTheme="majorHAnsi"/>
      </w:rPr>
      <w:t>CL/</w:t>
    </w:r>
    <w:r w:rsidR="001A5BA8">
      <w:rPr>
        <w:rFonts w:asciiTheme="majorHAnsi" w:hAnsiTheme="majorHAnsi"/>
      </w:rPr>
      <w:t>PF</w:t>
    </w:r>
    <w:r w:rsidR="004751B1">
      <w:rPr>
        <w:rFonts w:asciiTheme="majorHAnsi" w:hAnsiTheme="majorHAnsi"/>
      </w:rPr>
      <w:t>/SR</w:t>
    </w:r>
  </w:p>
  <w:p w14:paraId="663417A0" w14:textId="5E2B9A39" w:rsidR="00D563D5" w:rsidRDefault="00802E02" w:rsidP="00F11F85">
    <w:pPr>
      <w:pStyle w:val="Footer"/>
      <w:pBdr>
        <w:top w:val="thinThickSmallGap" w:sz="24" w:space="1" w:color="622423" w:themeColor="accent2" w:themeShade="7F"/>
      </w:pBdr>
      <w:rPr>
        <w:rFonts w:asciiTheme="majorHAnsi" w:hAnsiTheme="majorHAnsi"/>
      </w:rPr>
    </w:pPr>
    <w:r>
      <w:rPr>
        <w:rFonts w:asciiTheme="majorHAnsi" w:hAnsiTheme="majorHAnsi"/>
      </w:rPr>
      <w:t>Review date: August 20</w:t>
    </w:r>
    <w:r w:rsidR="00D563D5">
      <w:rPr>
        <w:rFonts w:asciiTheme="majorHAnsi" w:hAnsiTheme="majorHAnsi"/>
      </w:rPr>
      <w:t>2</w:t>
    </w:r>
    <w:r w:rsidR="00C87E03">
      <w:rPr>
        <w:rFonts w:asciiTheme="majorHAnsi" w:hAnsiTheme="majorHAnsi"/>
      </w:rPr>
      <w:t>4</w:t>
    </w:r>
  </w:p>
  <w:p w14:paraId="33036DB7" w14:textId="2F192343" w:rsidR="001A5BA8" w:rsidRPr="00F11F85" w:rsidRDefault="001A5BA8" w:rsidP="00F11F85">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7E19B5" w:rsidRPr="007E19B5">
      <w:rPr>
        <w:rFonts w:asciiTheme="majorHAnsi" w:hAnsiTheme="majorHAnsi"/>
        <w:noProof/>
      </w:rPr>
      <w:t>8</w:t>
    </w:r>
    <w:r>
      <w:rPr>
        <w:rFonts w:asciiTheme="majorHAnsi" w:hAnsiTheme="maj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F452" w14:textId="77777777" w:rsidR="00C87E03" w:rsidRDefault="00C87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AA55C" w14:textId="77777777" w:rsidR="0028334E" w:rsidRDefault="0028334E" w:rsidP="00EE3A3E">
      <w:r>
        <w:separator/>
      </w:r>
    </w:p>
  </w:footnote>
  <w:footnote w:type="continuationSeparator" w:id="0">
    <w:p w14:paraId="52874A37" w14:textId="77777777" w:rsidR="0028334E" w:rsidRDefault="0028334E" w:rsidP="00EE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FB27" w14:textId="77777777" w:rsidR="00C87E03" w:rsidRDefault="00C87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FA9C" w14:textId="77777777" w:rsidR="00C87E03" w:rsidRDefault="00C87E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B773" w14:textId="77777777" w:rsidR="00C87E03" w:rsidRDefault="00C87E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A3E"/>
    <w:rsid w:val="0001275A"/>
    <w:rsid w:val="0006563D"/>
    <w:rsid w:val="000C0662"/>
    <w:rsid w:val="000F28D0"/>
    <w:rsid w:val="00114065"/>
    <w:rsid w:val="00156BDA"/>
    <w:rsid w:val="001A5BA8"/>
    <w:rsid w:val="001A6E2C"/>
    <w:rsid w:val="001E30D3"/>
    <w:rsid w:val="002422D3"/>
    <w:rsid w:val="0028334E"/>
    <w:rsid w:val="002B04C9"/>
    <w:rsid w:val="00321B53"/>
    <w:rsid w:val="0034088C"/>
    <w:rsid w:val="00386E49"/>
    <w:rsid w:val="003B0ABA"/>
    <w:rsid w:val="003D247B"/>
    <w:rsid w:val="00401ABA"/>
    <w:rsid w:val="00403B81"/>
    <w:rsid w:val="004040E3"/>
    <w:rsid w:val="004468B8"/>
    <w:rsid w:val="00461E08"/>
    <w:rsid w:val="00464DDD"/>
    <w:rsid w:val="004751B1"/>
    <w:rsid w:val="00482177"/>
    <w:rsid w:val="004B45DD"/>
    <w:rsid w:val="004D7791"/>
    <w:rsid w:val="00515B83"/>
    <w:rsid w:val="0057481C"/>
    <w:rsid w:val="005834DB"/>
    <w:rsid w:val="005B65A3"/>
    <w:rsid w:val="005D68D5"/>
    <w:rsid w:val="00600F26"/>
    <w:rsid w:val="00644626"/>
    <w:rsid w:val="00647362"/>
    <w:rsid w:val="00756B27"/>
    <w:rsid w:val="0078072C"/>
    <w:rsid w:val="00797FF7"/>
    <w:rsid w:val="007E19B5"/>
    <w:rsid w:val="008022E7"/>
    <w:rsid w:val="00802E02"/>
    <w:rsid w:val="00896276"/>
    <w:rsid w:val="009322B5"/>
    <w:rsid w:val="009A71A2"/>
    <w:rsid w:val="009B1EAC"/>
    <w:rsid w:val="009B6D5C"/>
    <w:rsid w:val="00A17702"/>
    <w:rsid w:val="00A21448"/>
    <w:rsid w:val="00A22D1C"/>
    <w:rsid w:val="00A3357A"/>
    <w:rsid w:val="00A348BA"/>
    <w:rsid w:val="00A549EB"/>
    <w:rsid w:val="00A55434"/>
    <w:rsid w:val="00A8454C"/>
    <w:rsid w:val="00AB2E67"/>
    <w:rsid w:val="00B472BA"/>
    <w:rsid w:val="00B7314E"/>
    <w:rsid w:val="00B75DF4"/>
    <w:rsid w:val="00B86CC7"/>
    <w:rsid w:val="00C2718B"/>
    <w:rsid w:val="00C369BE"/>
    <w:rsid w:val="00C73D7B"/>
    <w:rsid w:val="00C867D7"/>
    <w:rsid w:val="00C87E03"/>
    <w:rsid w:val="00C96987"/>
    <w:rsid w:val="00CD5FE6"/>
    <w:rsid w:val="00D06A3C"/>
    <w:rsid w:val="00D106F6"/>
    <w:rsid w:val="00D22456"/>
    <w:rsid w:val="00D33B3D"/>
    <w:rsid w:val="00D563D5"/>
    <w:rsid w:val="00D90D56"/>
    <w:rsid w:val="00DD29D5"/>
    <w:rsid w:val="00E62DDB"/>
    <w:rsid w:val="00EE3A3E"/>
    <w:rsid w:val="00EE7FF8"/>
    <w:rsid w:val="00F11F85"/>
    <w:rsid w:val="00F24020"/>
    <w:rsid w:val="00F812B8"/>
    <w:rsid w:val="00FD11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B8F9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B8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E3A3E"/>
    <w:pPr>
      <w:spacing w:before="100" w:beforeAutospacing="1" w:after="100" w:afterAutospacing="1"/>
    </w:pPr>
    <w:rPr>
      <w:rFonts w:eastAsia="SimSun"/>
      <w:lang w:val="en-US" w:eastAsia="zh-CN"/>
    </w:rPr>
  </w:style>
  <w:style w:type="paragraph" w:styleId="FootnoteText">
    <w:name w:val="footnote text"/>
    <w:basedOn w:val="Normal"/>
    <w:link w:val="FootnoteTextChar"/>
    <w:semiHidden/>
    <w:rsid w:val="00EE3A3E"/>
    <w:rPr>
      <w:sz w:val="20"/>
      <w:szCs w:val="20"/>
      <w:lang w:eastAsia="en-US"/>
    </w:rPr>
  </w:style>
  <w:style w:type="character" w:customStyle="1" w:styleId="FootnoteTextChar">
    <w:name w:val="Footnote Text Char"/>
    <w:basedOn w:val="DefaultParagraphFont"/>
    <w:link w:val="FootnoteText"/>
    <w:semiHidden/>
    <w:rsid w:val="00EE3A3E"/>
    <w:rPr>
      <w:rFonts w:ascii="Times New Roman" w:eastAsia="Times New Roman" w:hAnsi="Times New Roman" w:cs="Times New Roman"/>
      <w:sz w:val="20"/>
      <w:szCs w:val="20"/>
    </w:rPr>
  </w:style>
  <w:style w:type="character" w:styleId="FootnoteReference">
    <w:name w:val="footnote reference"/>
    <w:basedOn w:val="DefaultParagraphFont"/>
    <w:semiHidden/>
    <w:rsid w:val="00EE3A3E"/>
    <w:rPr>
      <w:vertAlign w:val="superscript"/>
    </w:rPr>
  </w:style>
  <w:style w:type="paragraph" w:styleId="Header">
    <w:name w:val="header"/>
    <w:basedOn w:val="Normal"/>
    <w:link w:val="HeaderChar"/>
    <w:uiPriority w:val="99"/>
    <w:unhideWhenUsed/>
    <w:rsid w:val="004468B8"/>
    <w:pPr>
      <w:tabs>
        <w:tab w:val="center" w:pos="4513"/>
        <w:tab w:val="right" w:pos="9026"/>
      </w:tabs>
    </w:pPr>
    <w:rPr>
      <w:lang w:eastAsia="en-US"/>
    </w:rPr>
  </w:style>
  <w:style w:type="character" w:customStyle="1" w:styleId="HeaderChar">
    <w:name w:val="Header Char"/>
    <w:basedOn w:val="DefaultParagraphFont"/>
    <w:link w:val="Header"/>
    <w:uiPriority w:val="99"/>
    <w:rsid w:val="004468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68B8"/>
    <w:pPr>
      <w:tabs>
        <w:tab w:val="center" w:pos="4513"/>
        <w:tab w:val="right" w:pos="9026"/>
      </w:tabs>
    </w:pPr>
    <w:rPr>
      <w:lang w:eastAsia="en-US"/>
    </w:rPr>
  </w:style>
  <w:style w:type="character" w:customStyle="1" w:styleId="FooterChar">
    <w:name w:val="Footer Char"/>
    <w:basedOn w:val="DefaultParagraphFont"/>
    <w:link w:val="Footer"/>
    <w:uiPriority w:val="99"/>
    <w:rsid w:val="004468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68B8"/>
    <w:rPr>
      <w:rFonts w:ascii="Tahoma" w:hAnsi="Tahoma" w:cs="Tahoma"/>
      <w:sz w:val="16"/>
      <w:szCs w:val="16"/>
    </w:rPr>
  </w:style>
  <w:style w:type="character" w:customStyle="1" w:styleId="BalloonTextChar">
    <w:name w:val="Balloon Text Char"/>
    <w:basedOn w:val="DefaultParagraphFont"/>
    <w:link w:val="BalloonText"/>
    <w:uiPriority w:val="99"/>
    <w:semiHidden/>
    <w:rsid w:val="004468B8"/>
    <w:rPr>
      <w:rFonts w:ascii="Tahoma" w:eastAsia="Times New Roman" w:hAnsi="Tahoma" w:cs="Tahoma"/>
      <w:sz w:val="16"/>
      <w:szCs w:val="16"/>
    </w:rPr>
  </w:style>
  <w:style w:type="table" w:styleId="TableGrid">
    <w:name w:val="Table Grid"/>
    <w:basedOn w:val="TableNormal"/>
    <w:rsid w:val="004D779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6E49"/>
    <w:rPr>
      <w:sz w:val="16"/>
      <w:szCs w:val="16"/>
    </w:rPr>
  </w:style>
  <w:style w:type="paragraph" w:styleId="CommentText">
    <w:name w:val="annotation text"/>
    <w:basedOn w:val="Normal"/>
    <w:link w:val="CommentTextChar"/>
    <w:uiPriority w:val="99"/>
    <w:semiHidden/>
    <w:unhideWhenUsed/>
    <w:rsid w:val="00386E49"/>
    <w:rPr>
      <w:sz w:val="20"/>
      <w:szCs w:val="20"/>
    </w:rPr>
  </w:style>
  <w:style w:type="character" w:customStyle="1" w:styleId="CommentTextChar">
    <w:name w:val="Comment Text Char"/>
    <w:basedOn w:val="DefaultParagraphFont"/>
    <w:link w:val="CommentText"/>
    <w:uiPriority w:val="99"/>
    <w:semiHidden/>
    <w:rsid w:val="00386E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6E49"/>
    <w:rPr>
      <w:b/>
      <w:bCs/>
    </w:rPr>
  </w:style>
  <w:style w:type="character" w:customStyle="1" w:styleId="CommentSubjectChar">
    <w:name w:val="Comment Subject Char"/>
    <w:basedOn w:val="CommentTextChar"/>
    <w:link w:val="CommentSubject"/>
    <w:uiPriority w:val="99"/>
    <w:semiHidden/>
    <w:rsid w:val="00386E4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040E3"/>
    <w:rPr>
      <w:color w:val="0000FF" w:themeColor="hyperlink"/>
      <w:u w:val="single"/>
    </w:rPr>
  </w:style>
  <w:style w:type="character" w:customStyle="1" w:styleId="UnresolvedMention1">
    <w:name w:val="Unresolved Mention1"/>
    <w:basedOn w:val="DefaultParagraphFont"/>
    <w:uiPriority w:val="99"/>
    <w:rsid w:val="004040E3"/>
    <w:rPr>
      <w:color w:val="605E5C"/>
      <w:shd w:val="clear" w:color="auto" w:fill="E1DFDD"/>
    </w:rPr>
  </w:style>
  <w:style w:type="character" w:customStyle="1" w:styleId="apple-converted-space">
    <w:name w:val="apple-converted-space"/>
    <w:basedOn w:val="DefaultParagraphFont"/>
    <w:rsid w:val="00515B83"/>
  </w:style>
  <w:style w:type="character" w:styleId="FollowedHyperlink">
    <w:name w:val="FollowedHyperlink"/>
    <w:basedOn w:val="DefaultParagraphFont"/>
    <w:uiPriority w:val="99"/>
    <w:semiHidden/>
    <w:unhideWhenUsed/>
    <w:rsid w:val="006446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6703">
      <w:bodyDiv w:val="1"/>
      <w:marLeft w:val="0"/>
      <w:marRight w:val="0"/>
      <w:marTop w:val="0"/>
      <w:marBottom w:val="0"/>
      <w:divBdr>
        <w:top w:val="none" w:sz="0" w:space="0" w:color="auto"/>
        <w:left w:val="none" w:sz="0" w:space="0" w:color="auto"/>
        <w:bottom w:val="none" w:sz="0" w:space="0" w:color="auto"/>
        <w:right w:val="none" w:sz="0" w:space="0" w:color="auto"/>
      </w:divBdr>
    </w:div>
    <w:div w:id="1477450580">
      <w:bodyDiv w:val="1"/>
      <w:marLeft w:val="0"/>
      <w:marRight w:val="0"/>
      <w:marTop w:val="0"/>
      <w:marBottom w:val="0"/>
      <w:divBdr>
        <w:top w:val="none" w:sz="0" w:space="0" w:color="auto"/>
        <w:left w:val="none" w:sz="0" w:space="0" w:color="auto"/>
        <w:bottom w:val="none" w:sz="0" w:space="0" w:color="auto"/>
        <w:right w:val="none" w:sz="0" w:space="0" w:color="auto"/>
      </w:divBdr>
    </w:div>
    <w:div w:id="148905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mon.robinson@burtonhathow.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387E7-3FE4-49EC-8CF4-76E57C9B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Penny Ford</cp:lastModifiedBy>
  <cp:revision>4</cp:revision>
  <dcterms:created xsi:type="dcterms:W3CDTF">2022-01-25T15:10:00Z</dcterms:created>
  <dcterms:modified xsi:type="dcterms:W3CDTF">2023-11-20T10:20:00Z</dcterms:modified>
</cp:coreProperties>
</file>